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3BFF" w14:textId="77777777" w:rsidR="00C8704B" w:rsidRDefault="00F65299">
      <w:pPr>
        <w:pStyle w:val="Nadpis3"/>
        <w:rPr>
          <w:rFonts w:ascii="Arial" w:hAnsi="Arial" w:cs="Arial"/>
          <w:color w:val="808080"/>
        </w:rPr>
      </w:pPr>
      <w:r w:rsidRPr="00D709C2">
        <w:rPr>
          <w:rFonts w:cs="Arial"/>
          <w:noProof/>
          <w:color w:val="808080"/>
        </w:rPr>
        <w:drawing>
          <wp:inline distT="0" distB="0" distL="0" distR="0" wp14:anchorId="25A61BF4" wp14:editId="708B343B">
            <wp:extent cx="828675" cy="274194"/>
            <wp:effectExtent l="0" t="0" r="0" b="0"/>
            <wp:docPr id="27" name="Obrázek 1" descr="D:\CCV logotyp 6 PNG 5\CCV 01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:\CCV logotyp 6 PNG 5\CCV 01-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907" cy="27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8080"/>
        </w:rPr>
        <w:t xml:space="preserve">CENTRUM celoživotního vzdělávání – zařízení pro další vzdělávání pedagogických pracovníků Pardubického kraje </w:t>
      </w:r>
    </w:p>
    <w:p w14:paraId="1967700B" w14:textId="77777777" w:rsidR="00C8704B" w:rsidRDefault="00F65299">
      <w:pPr>
        <w:jc w:val="center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Mozartova 449, Polabiny, 530 09 Pardubice</w:t>
      </w:r>
    </w:p>
    <w:p w14:paraId="304217A2" w14:textId="77777777" w:rsidR="00C8704B" w:rsidRDefault="00C8704B">
      <w:pPr>
        <w:rPr>
          <w:rFonts w:ascii="Arial" w:hAnsi="Arial" w:cs="Arial"/>
        </w:rPr>
      </w:pPr>
    </w:p>
    <w:p w14:paraId="7291802F" w14:textId="77777777" w:rsidR="00C8704B" w:rsidRDefault="00F65299">
      <w:pPr>
        <w:pStyle w:val="Nadpis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ZÁVAZNÁ PŘIHLÁŠKA K ÚČASTI NA VZDĚLÁVACÍCH PROGRAMECH </w:t>
      </w:r>
    </w:p>
    <w:p w14:paraId="52EF7F36" w14:textId="77777777" w:rsidR="00C8704B" w:rsidRDefault="00C8704B">
      <w:pPr>
        <w:rPr>
          <w:rFonts w:ascii="Arial" w:hAnsi="Arial" w:cs="Arial"/>
        </w:rPr>
      </w:pPr>
    </w:p>
    <w:tbl>
      <w:tblPr>
        <w:tblW w:w="10534" w:type="dxa"/>
        <w:jc w:val="center"/>
        <w:tblLook w:val="01E0" w:firstRow="1" w:lastRow="1" w:firstColumn="1" w:lastColumn="1" w:noHBand="0" w:noVBand="0"/>
      </w:tblPr>
      <w:tblGrid>
        <w:gridCol w:w="1440"/>
        <w:gridCol w:w="541"/>
        <w:gridCol w:w="1206"/>
        <w:gridCol w:w="54"/>
        <w:gridCol w:w="500"/>
        <w:gridCol w:w="181"/>
        <w:gridCol w:w="313"/>
        <w:gridCol w:w="266"/>
        <w:gridCol w:w="258"/>
        <w:gridCol w:w="524"/>
        <w:gridCol w:w="258"/>
        <w:gridCol w:w="267"/>
        <w:gridCol w:w="454"/>
        <w:gridCol w:w="69"/>
        <w:gridCol w:w="524"/>
        <w:gridCol w:w="486"/>
        <w:gridCol w:w="540"/>
        <w:gridCol w:w="2653"/>
      </w:tblGrid>
      <w:tr w:rsidR="00C8704B" w14:paraId="02BDCF20" w14:textId="77777777">
        <w:trPr>
          <w:trHeight w:val="471"/>
          <w:jc w:val="center"/>
        </w:trPr>
        <w:tc>
          <w:tcPr>
            <w:tcW w:w="105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F02970" w14:textId="77777777" w:rsidR="00C8704B" w:rsidRDefault="00F65299">
            <w:pPr>
              <w:pStyle w:val="Zkladntext"/>
              <w:overflowPunct w:val="0"/>
              <w:spacing w:after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ŠKOLA, ŠKOLSKÉ ZAŘÍZENÍ </w:t>
            </w:r>
          </w:p>
          <w:p w14:paraId="407279F7" w14:textId="77777777" w:rsidR="00D641B6" w:rsidRDefault="00D641B6">
            <w:pPr>
              <w:pStyle w:val="Zkladntext"/>
              <w:overflowPunct w:val="0"/>
              <w:spacing w:after="0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níže uvedené údaje o škole jsou povinné k vyplnění, pokud se přihlašovaný přihlašuje prostřednictvím školy</w:t>
            </w:r>
          </w:p>
        </w:tc>
      </w:tr>
      <w:tr w:rsidR="00C8704B" w14:paraId="5636882D" w14:textId="77777777">
        <w:trPr>
          <w:trHeight w:val="340"/>
          <w:jc w:val="center"/>
        </w:trPr>
        <w:tc>
          <w:tcPr>
            <w:tcW w:w="31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6BFC2A9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55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BA48A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9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41620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1BB37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814E8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6DFA6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3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EB533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A53D3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DFE8783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A19FD5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6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B7D6FCB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25CCCA20" w14:textId="77777777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513007E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Název </w:t>
            </w:r>
          </w:p>
        </w:tc>
        <w:tc>
          <w:tcPr>
            <w:tcW w:w="855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068298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226E235D" w14:textId="77777777">
        <w:trPr>
          <w:trHeight w:val="157"/>
          <w:jc w:val="center"/>
        </w:trPr>
        <w:tc>
          <w:tcPr>
            <w:tcW w:w="10532" w:type="dxa"/>
            <w:gridSpan w:val="1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C72FD59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Adresa </w:t>
            </w:r>
          </w:p>
        </w:tc>
      </w:tr>
      <w:tr w:rsidR="00C8704B" w14:paraId="15CCB51D" w14:textId="77777777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64F6D11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ulice            </w:t>
            </w:r>
          </w:p>
        </w:tc>
        <w:tc>
          <w:tcPr>
            <w:tcW w:w="855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180D8D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26901FF9" w14:textId="77777777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94CD9AC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čp.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787E8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735A2C1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PSČ</w:t>
            </w:r>
          </w:p>
        </w:tc>
        <w:tc>
          <w:tcPr>
            <w:tcW w:w="17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B186ED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2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921082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highlight w:val="lightGray"/>
              </w:rPr>
            </w:pPr>
          </w:p>
        </w:tc>
      </w:tr>
      <w:tr w:rsidR="00C8704B" w14:paraId="3A5A13A8" w14:textId="77777777">
        <w:trPr>
          <w:trHeight w:val="159"/>
          <w:jc w:val="center"/>
        </w:trPr>
        <w:tc>
          <w:tcPr>
            <w:tcW w:w="10532" w:type="dxa"/>
            <w:gridSpan w:val="1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22757A5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Případné další požadavky k obsahu fakturační adresy </w:t>
            </w:r>
          </w:p>
        </w:tc>
      </w:tr>
      <w:tr w:rsidR="00C8704B" w14:paraId="450DB647" w14:textId="77777777">
        <w:trPr>
          <w:trHeight w:val="340"/>
          <w:jc w:val="center"/>
        </w:trPr>
        <w:tc>
          <w:tcPr>
            <w:tcW w:w="14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2CB0EF26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248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AD34A7E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19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36DD7467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4992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C768D6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6D940A93" w14:textId="77777777">
        <w:trPr>
          <w:trHeight w:val="340"/>
          <w:jc w:val="center"/>
        </w:trPr>
        <w:tc>
          <w:tcPr>
            <w:tcW w:w="14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3A16A825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2482" w:type="dxa"/>
            <w:gridSpan w:val="5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3D71EE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19" w:type="dxa"/>
            <w:gridSpan w:val="5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5A486CCF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D641B6">
              <w:rPr>
                <w:rFonts w:ascii="Arial" w:hAnsi="Arial" w:cs="Arial"/>
                <w:b/>
                <w:color w:val="FF0000"/>
              </w:rPr>
              <w:t>Číslo účtu/banka*</w:t>
            </w:r>
          </w:p>
        </w:tc>
        <w:tc>
          <w:tcPr>
            <w:tcW w:w="4992" w:type="dxa"/>
            <w:gridSpan w:val="7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27A1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</w:tbl>
    <w:p w14:paraId="6366A75B" w14:textId="77777777" w:rsidR="00C8704B" w:rsidRDefault="00C8704B">
      <w:pPr>
        <w:rPr>
          <w:rFonts w:ascii="Arial" w:hAnsi="Arial" w:cs="Arial"/>
        </w:rPr>
      </w:pPr>
    </w:p>
    <w:p w14:paraId="742F34EF" w14:textId="77777777" w:rsidR="00C8704B" w:rsidRDefault="00F65299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</w:p>
    <w:tbl>
      <w:tblPr>
        <w:tblW w:w="10534" w:type="dxa"/>
        <w:jc w:val="center"/>
        <w:tblLook w:val="01E0" w:firstRow="1" w:lastRow="1" w:firstColumn="1" w:lastColumn="1" w:noHBand="0" w:noVBand="0"/>
      </w:tblPr>
      <w:tblGrid>
        <w:gridCol w:w="2954"/>
        <w:gridCol w:w="1417"/>
        <w:gridCol w:w="851"/>
        <w:gridCol w:w="1559"/>
        <w:gridCol w:w="3753"/>
      </w:tblGrid>
      <w:tr w:rsidR="00C8704B" w14:paraId="15C5A770" w14:textId="77777777">
        <w:trPr>
          <w:trHeight w:val="471"/>
          <w:jc w:val="center"/>
        </w:trPr>
        <w:tc>
          <w:tcPr>
            <w:tcW w:w="10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20E9DB9" w14:textId="77777777" w:rsidR="00C8704B" w:rsidRDefault="00F65299">
            <w:pPr>
              <w:pStyle w:val="Zkladntext"/>
              <w:overflowPunct w:val="0"/>
              <w:spacing w:after="0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PŘIHLAŠOVANÝ ÚČASTNÍK</w:t>
            </w:r>
          </w:p>
        </w:tc>
      </w:tr>
      <w:tr w:rsidR="00C8704B" w14:paraId="482646A8" w14:textId="77777777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AB5365F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Titul, příjmení a jméno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F3CDAC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11771D0C" w14:textId="77777777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F716894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Datum narození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C5F5E5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5EE0AF34" w14:textId="77777777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1A21A72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Místo narození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2DD4D05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4C2EB649" w14:textId="77777777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CAE376D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Telefon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91531F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1AF2DFCC" w14:textId="77777777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713E942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E-mail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E8618C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28C0C521" w14:textId="77777777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28067D4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D641B6">
              <w:rPr>
                <w:rFonts w:ascii="Arial" w:hAnsi="Arial" w:cs="Arial"/>
                <w:color w:val="FF0000"/>
                <w:sz w:val="32"/>
                <w:szCs w:val="32"/>
                <w:vertAlign w:val="superscript"/>
              </w:rPr>
              <w:t>číslo účtu/banka*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1C1E3C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604925EB" w14:textId="77777777">
        <w:trPr>
          <w:trHeight w:val="157"/>
          <w:jc w:val="center"/>
        </w:trPr>
        <w:tc>
          <w:tcPr>
            <w:tcW w:w="1053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6575AF5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 bydliště</w:t>
            </w:r>
          </w:p>
        </w:tc>
      </w:tr>
      <w:tr w:rsidR="00C8704B" w14:paraId="32CB5BA1" w14:textId="77777777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1409C0F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Město (obec)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AFD6AC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6184A3EB" w14:textId="77777777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E86EC7B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ulice            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2AFEFA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7754EA16" w14:textId="77777777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8916C2D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čp.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FD337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486A8CB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PSČ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D0635FC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251CDE6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highlight w:val="lightGray"/>
              </w:rPr>
            </w:pPr>
          </w:p>
        </w:tc>
      </w:tr>
    </w:tbl>
    <w:p w14:paraId="0FA53FA9" w14:textId="77777777" w:rsidR="00C8704B" w:rsidRDefault="00C8704B">
      <w:pPr>
        <w:rPr>
          <w:rFonts w:ascii="Arial" w:hAnsi="Arial" w:cs="Arial"/>
          <w:b/>
          <w:sz w:val="18"/>
          <w:szCs w:val="18"/>
        </w:rPr>
      </w:pPr>
    </w:p>
    <w:p w14:paraId="5187FF00" w14:textId="77777777" w:rsidR="00C8704B" w:rsidRPr="00D641B6" w:rsidRDefault="00F65299">
      <w:pPr>
        <w:rPr>
          <w:rFonts w:ascii="Arial" w:hAnsi="Arial" w:cs="Arial"/>
          <w:b/>
          <w:color w:val="FF0000"/>
          <w:sz w:val="20"/>
          <w:szCs w:val="20"/>
        </w:rPr>
      </w:pPr>
      <w:r w:rsidRPr="00D641B6">
        <w:rPr>
          <w:rFonts w:ascii="Arial" w:hAnsi="Arial" w:cs="Arial"/>
          <w:b/>
          <w:color w:val="FF0000"/>
          <w:sz w:val="20"/>
          <w:szCs w:val="20"/>
        </w:rPr>
        <w:t xml:space="preserve">*číslo účtu/banka – vyplňte číslo účtu, ze kterého bude po zaslání pokynů převeden účastnický poplatek (pokud bude poplatek hradit škola, vyplníte údaje o </w:t>
      </w:r>
      <w:proofErr w:type="spellStart"/>
      <w:r w:rsidRPr="00D641B6">
        <w:rPr>
          <w:rFonts w:ascii="Arial" w:hAnsi="Arial" w:cs="Arial"/>
          <w:b/>
          <w:color w:val="FF0000"/>
          <w:sz w:val="20"/>
          <w:szCs w:val="20"/>
        </w:rPr>
        <w:t>č.ú</w:t>
      </w:r>
      <w:proofErr w:type="spellEnd"/>
      <w:r w:rsidRPr="00D641B6">
        <w:rPr>
          <w:rFonts w:ascii="Arial" w:hAnsi="Arial" w:cs="Arial"/>
          <w:b/>
          <w:color w:val="FF0000"/>
          <w:sz w:val="20"/>
          <w:szCs w:val="20"/>
        </w:rPr>
        <w:t xml:space="preserve">. do tabulky školy, pokud soukromý účastník, vyplníte do tabulky přihlašovaného účastníka). </w:t>
      </w:r>
    </w:p>
    <w:p w14:paraId="694E7D36" w14:textId="77777777" w:rsidR="00C8704B" w:rsidRDefault="00C8704B">
      <w:pPr>
        <w:rPr>
          <w:rFonts w:ascii="Arial" w:hAnsi="Arial" w:cs="Arial"/>
          <w:b/>
          <w:sz w:val="20"/>
          <w:szCs w:val="20"/>
        </w:rPr>
      </w:pPr>
    </w:p>
    <w:p w14:paraId="03267522" w14:textId="77777777" w:rsidR="00C8704B" w:rsidRDefault="00C8704B">
      <w:pPr>
        <w:jc w:val="center"/>
        <w:rPr>
          <w:rFonts w:ascii="Arial" w:hAnsi="Arial" w:cs="Arial"/>
          <w:b/>
          <w:sz w:val="20"/>
          <w:szCs w:val="20"/>
        </w:rPr>
      </w:pPr>
    </w:p>
    <w:p w14:paraId="75685E22" w14:textId="77777777" w:rsidR="00C8704B" w:rsidRDefault="00F6529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Ředitelství školy/školského zařízení tímto přihlašuje výše uvedeného pedagogického pracovníka na příslušný vzdělávací program.</w:t>
      </w:r>
    </w:p>
    <w:p w14:paraId="3FF034D1" w14:textId="77777777" w:rsidR="00C8704B" w:rsidRDefault="00F65299">
      <w:pPr>
        <w:pStyle w:val="Nadpis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Ředitelství školy/školského zařízení/ Účastník potvrzují svým podpisem, že se seznámili s podmínkami účasti (podmínky jsou uvedené na </w:t>
      </w:r>
      <w:hyperlink r:id="rId7">
        <w:r>
          <w:rPr>
            <w:rStyle w:val="Internetovodkaz"/>
            <w:rFonts w:ascii="Arial" w:hAnsi="Arial" w:cs="Arial"/>
            <w:sz w:val="20"/>
          </w:rPr>
          <w:t>www.ccvpardubice.cz</w:t>
        </w:r>
      </w:hyperlink>
      <w:r>
        <w:rPr>
          <w:rFonts w:ascii="Arial" w:hAnsi="Arial" w:cs="Arial"/>
          <w:sz w:val="20"/>
        </w:rPr>
        <w:t xml:space="preserve"> v záložce „vzdělávací programy“ odkaz „podmínky“ a že souhlasí s využitím uvedených osobních údajů při zpracování přihlášek na CCV.</w:t>
      </w:r>
    </w:p>
    <w:p w14:paraId="7D270712" w14:textId="77777777"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243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59"/>
        <w:gridCol w:w="361"/>
        <w:gridCol w:w="333"/>
        <w:gridCol w:w="332"/>
        <w:gridCol w:w="333"/>
        <w:gridCol w:w="346"/>
        <w:gridCol w:w="10007"/>
      </w:tblGrid>
      <w:tr w:rsidR="00C8704B" w14:paraId="7C3F12A5" w14:textId="77777777">
        <w:trPr>
          <w:trHeight w:val="340"/>
          <w:jc w:val="center"/>
        </w:trPr>
        <w:tc>
          <w:tcPr>
            <w:tcW w:w="242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32E0" w14:textId="77777777" w:rsidR="00C8704B" w:rsidRDefault="00F652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Kód akce</w:t>
            </w:r>
          </w:p>
        </w:tc>
        <w:tc>
          <w:tcPr>
            <w:tcW w:w="100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A69A" w14:textId="77777777" w:rsidR="00C8704B" w:rsidRDefault="00F652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Název vzdělávacího programu</w:t>
            </w:r>
          </w:p>
        </w:tc>
      </w:tr>
      <w:tr w:rsidR="00C8704B" w14:paraId="793169F6" w14:textId="77777777">
        <w:trPr>
          <w:trHeight w:val="336"/>
          <w:jc w:val="center"/>
        </w:trPr>
        <w:tc>
          <w:tcPr>
            <w:tcW w:w="3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BB46B2" w14:textId="77777777" w:rsidR="00C8704B" w:rsidRDefault="00F6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000000"/>
              <w:right w:val="single" w:sz="4" w:space="0" w:color="000000"/>
            </w:tcBorders>
          </w:tcPr>
          <w:p w14:paraId="1D93CCCB" w14:textId="77777777" w:rsidR="00C8704B" w:rsidRDefault="00F6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1" w:type="dxa"/>
            <w:tcBorders>
              <w:bottom w:val="single" w:sz="4" w:space="0" w:color="000000"/>
              <w:right w:val="single" w:sz="4" w:space="0" w:color="000000"/>
            </w:tcBorders>
          </w:tcPr>
          <w:p w14:paraId="4A244F14" w14:textId="77777777" w:rsidR="00C8704B" w:rsidRDefault="00F6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</w:tcPr>
          <w:p w14:paraId="6DFA891B" w14:textId="77777777" w:rsidR="00C8704B" w:rsidRDefault="00FC1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</w:tcPr>
          <w:p w14:paraId="3F6ABEA7" w14:textId="55045FCB" w:rsidR="00C8704B" w:rsidRDefault="004638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</w:tcPr>
          <w:p w14:paraId="7D20F198" w14:textId="6DAF7652" w:rsidR="00C8704B" w:rsidRDefault="00060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</w:tcBorders>
          </w:tcPr>
          <w:p w14:paraId="73E147C1" w14:textId="77777777" w:rsidR="00C8704B" w:rsidRDefault="00B53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05" w:type="dxa"/>
            <w:tcBorders>
              <w:bottom w:val="single" w:sz="4" w:space="0" w:color="000000"/>
              <w:right w:val="single" w:sz="4" w:space="0" w:color="000000"/>
            </w:tcBorders>
          </w:tcPr>
          <w:p w14:paraId="248ABAEA" w14:textId="47D180CF" w:rsidR="00C8704B" w:rsidRDefault="00F652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Studium </w:t>
            </w:r>
            <w:r w:rsidR="00FC1C5A">
              <w:rPr>
                <w:rFonts w:ascii="Arial" w:hAnsi="Arial" w:cs="Arial"/>
                <w:sz w:val="20"/>
                <w:szCs w:val="20"/>
              </w:rPr>
              <w:t xml:space="preserve">pedagogiky </w:t>
            </w:r>
            <w:r>
              <w:rPr>
                <w:rFonts w:ascii="Arial" w:hAnsi="Arial" w:cs="Arial"/>
                <w:sz w:val="20"/>
                <w:szCs w:val="20"/>
              </w:rPr>
              <w:t>pro asistenty pedagoga</w:t>
            </w:r>
            <w:r w:rsidR="00FC1C5A">
              <w:rPr>
                <w:rFonts w:ascii="Arial" w:hAnsi="Arial" w:cs="Arial"/>
                <w:sz w:val="20"/>
                <w:szCs w:val="20"/>
              </w:rPr>
              <w:t xml:space="preserve"> – místo konání </w:t>
            </w:r>
            <w:r w:rsidR="00463864">
              <w:rPr>
                <w:rFonts w:ascii="Arial" w:hAnsi="Arial" w:cs="Arial"/>
                <w:sz w:val="20"/>
                <w:szCs w:val="20"/>
              </w:rPr>
              <w:t>Pardubice</w:t>
            </w:r>
          </w:p>
        </w:tc>
      </w:tr>
    </w:tbl>
    <w:p w14:paraId="77BB0317" w14:textId="77777777"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5C728BF4" w14:textId="295F7B83" w:rsidR="00C8704B" w:rsidRDefault="00F652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Výše účastnického poplatku je stanovena na </w:t>
      </w:r>
      <w:r w:rsidR="00D641B6">
        <w:rPr>
          <w:rFonts w:ascii="Arial" w:hAnsi="Arial" w:cs="Arial"/>
          <w:b/>
          <w:bCs/>
        </w:rPr>
        <w:t>1</w:t>
      </w:r>
      <w:r w:rsidR="007F4C72">
        <w:rPr>
          <w:rFonts w:ascii="Arial" w:hAnsi="Arial" w:cs="Arial"/>
          <w:b/>
          <w:bCs/>
        </w:rPr>
        <w:t>4</w:t>
      </w:r>
      <w:r w:rsidR="00D641B6">
        <w:rPr>
          <w:rFonts w:ascii="Arial" w:hAnsi="Arial" w:cs="Arial"/>
          <w:b/>
          <w:bCs/>
        </w:rPr>
        <w:t xml:space="preserve"> </w:t>
      </w:r>
      <w:r w:rsidR="00F355CD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00 Kč a je závazná. </w:t>
      </w:r>
    </w:p>
    <w:p w14:paraId="3170008F" w14:textId="77777777" w:rsidR="00C8704B" w:rsidRDefault="00F65299">
      <w:pPr>
        <w:pStyle w:val="Normlnweb"/>
        <w:spacing w:before="280" w:after="2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Podmínky storno přihlášky: </w:t>
      </w:r>
      <w:r>
        <w:rPr>
          <w:rFonts w:ascii="Arial" w:hAnsi="Arial" w:cs="Arial"/>
        </w:rPr>
        <w:t xml:space="preserve">U kvalifikačních studií je bezplatná stornovací doba </w:t>
      </w:r>
      <w:r>
        <w:rPr>
          <w:rStyle w:val="Siln"/>
          <w:rFonts w:ascii="Arial" w:hAnsi="Arial" w:cs="Arial"/>
        </w:rPr>
        <w:t>28 kalendářních dnů</w:t>
      </w:r>
      <w:r>
        <w:rPr>
          <w:rFonts w:ascii="Arial" w:hAnsi="Arial" w:cs="Arial"/>
        </w:rPr>
        <w:t xml:space="preserve"> před termínem zahájení. Při obdržení storna do 14 kalendářních dnů před termínem zahájení účtujeme storno poplatek ve výši </w:t>
      </w:r>
      <w:proofErr w:type="gramStart"/>
      <w:r>
        <w:rPr>
          <w:rFonts w:ascii="Arial" w:hAnsi="Arial" w:cs="Arial"/>
        </w:rPr>
        <w:t>50%</w:t>
      </w:r>
      <w:proofErr w:type="gramEnd"/>
      <w:r>
        <w:rPr>
          <w:rFonts w:ascii="Arial" w:hAnsi="Arial" w:cs="Arial"/>
        </w:rPr>
        <w:t xml:space="preserve"> z celkové ceny účastnického poplatku, na pozdější storno nebude brán zřetel. Storno lze provést pouze písemně s uvedením všech identifikačních údajů (jméno, 6 číslic data narození, škola, kód vzdělávacího programu, název a termín). </w:t>
      </w:r>
      <w:r>
        <w:rPr>
          <w:rStyle w:val="Siln"/>
          <w:rFonts w:ascii="Arial" w:hAnsi="Arial" w:cs="Arial"/>
        </w:rPr>
        <w:t>Den zahájení studia se do lhůty storna nezapočítává</w:t>
      </w:r>
      <w:r>
        <w:rPr>
          <w:rFonts w:ascii="Arial" w:hAnsi="Arial" w:cs="Arial"/>
        </w:rPr>
        <w:t>.</w:t>
      </w:r>
    </w:p>
    <w:p w14:paraId="30D23D86" w14:textId="77777777" w:rsidR="00C8704B" w:rsidRDefault="00F65299">
      <w:pPr>
        <w:pStyle w:val="Normlnweb"/>
        <w:spacing w:before="280" w:after="280"/>
        <w:rPr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Za přihlášeného účastníka, který se nemůže zúčastnit vzdělávacího programu, lze vyslat náhradníka. </w:t>
      </w:r>
      <w:r>
        <w:rPr>
          <w:rFonts w:ascii="Arial" w:hAnsi="Arial" w:cs="Arial"/>
        </w:rPr>
        <w:t xml:space="preserve">O jakékoliv změně je však třeba včas informovat garanta vzdělávacího </w:t>
      </w:r>
      <w:proofErr w:type="gramStart"/>
      <w:r>
        <w:rPr>
          <w:rFonts w:ascii="Arial" w:hAnsi="Arial" w:cs="Arial"/>
        </w:rPr>
        <w:t>programu - referenta</w:t>
      </w:r>
      <w:proofErr w:type="gramEnd"/>
      <w:r>
        <w:rPr>
          <w:rFonts w:ascii="Arial" w:hAnsi="Arial" w:cs="Arial"/>
        </w:rPr>
        <w:t xml:space="preserve"> CCV Pardubice uvedeného u vzdělávacího programu jako garant semináře. Současně je třeba zaslat přihlášku s údaji o přihlašovaném náhradníkovi. </w:t>
      </w:r>
    </w:p>
    <w:p w14:paraId="0C8F13C7" w14:textId="77777777" w:rsidR="00C8704B" w:rsidRDefault="00F65299">
      <w:pPr>
        <w:pStyle w:val="Normlnweb"/>
        <w:spacing w:before="280" w:after="280"/>
        <w:rPr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V případě neomluvené účasti se účtuje stornovací poplatek ve výši </w:t>
      </w:r>
      <w:proofErr w:type="gramStart"/>
      <w:r>
        <w:rPr>
          <w:rStyle w:val="Siln"/>
          <w:rFonts w:ascii="Arial" w:hAnsi="Arial" w:cs="Arial"/>
        </w:rPr>
        <w:t>100%</w:t>
      </w:r>
      <w:proofErr w:type="gramEnd"/>
      <w:r>
        <w:rPr>
          <w:rStyle w:val="Siln"/>
          <w:rFonts w:ascii="Arial" w:hAnsi="Arial" w:cs="Arial"/>
        </w:rPr>
        <w:t xml:space="preserve"> účastnického poplatku.</w:t>
      </w:r>
    </w:p>
    <w:p w14:paraId="67F66174" w14:textId="77777777"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20586C4" w14:textId="77777777" w:rsidR="00C8704B" w:rsidRDefault="00F6529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V ……………………………………………  dne 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90FEF0F" w14:textId="77777777"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5352F4FB" w14:textId="77777777"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308D158E" w14:textId="77777777" w:rsidR="00C8704B" w:rsidRDefault="00F6529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……………………………………………………..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Podpis přihlašovaného účastníka nebo ředitele školy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80B04B" w14:textId="77777777" w:rsidR="00C8704B" w:rsidRDefault="00C8704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76F80090" w14:textId="77777777" w:rsidR="00C8704B" w:rsidRDefault="00C8704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33A93EB" w14:textId="77777777" w:rsidR="00C8704B" w:rsidRDefault="00F6529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Přihlašovat se můžete odesláním vyplněné přiložené přihlášky E-mailem na adresu:  </w:t>
      </w:r>
      <w:hyperlink r:id="rId8">
        <w:r>
          <w:rPr>
            <w:rStyle w:val="Internetovodkaz"/>
            <w:rFonts w:ascii="Arial" w:hAnsi="Arial" w:cs="Arial"/>
            <w:i/>
            <w:sz w:val="22"/>
            <w:szCs w:val="22"/>
          </w:rPr>
          <w:t>maskova@ccvpardubice.cz</w:t>
        </w:r>
      </w:hyperlink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sectPr w:rsidR="00C87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66" w:left="720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CAB75" w14:textId="77777777" w:rsidR="00331CFA" w:rsidRDefault="00331CFA">
      <w:r>
        <w:separator/>
      </w:r>
    </w:p>
  </w:endnote>
  <w:endnote w:type="continuationSeparator" w:id="0">
    <w:p w14:paraId="1D6FEA23" w14:textId="77777777" w:rsidR="00331CFA" w:rsidRDefault="0033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FA02" w14:textId="77777777" w:rsidR="00045EAA" w:rsidRDefault="00045E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AA71" w14:textId="77777777" w:rsidR="00C8704B" w:rsidRDefault="00F65299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Přihláška je určena pro vnitřní potřebu CCV Pardubice. S osobními daty v přihlášce je nakládáno v souladu se ZÁKONEM č.1</w:t>
    </w:r>
    <w:r w:rsidR="00045EAA">
      <w:rPr>
        <w:rFonts w:ascii="Arial" w:hAnsi="Arial" w:cs="Arial"/>
        <w:b/>
        <w:sz w:val="20"/>
        <w:szCs w:val="20"/>
      </w:rPr>
      <w:t>10</w:t>
    </w:r>
    <w:r>
      <w:rPr>
        <w:rFonts w:ascii="Arial" w:hAnsi="Arial" w:cs="Arial"/>
        <w:b/>
        <w:sz w:val="20"/>
        <w:szCs w:val="20"/>
      </w:rPr>
      <w:t>/20</w:t>
    </w:r>
    <w:r w:rsidR="00045EAA">
      <w:rPr>
        <w:rFonts w:ascii="Arial" w:hAnsi="Arial" w:cs="Arial"/>
        <w:b/>
        <w:sz w:val="20"/>
        <w:szCs w:val="20"/>
      </w:rPr>
      <w:t xml:space="preserve">19 </w:t>
    </w:r>
    <w:r>
      <w:rPr>
        <w:rFonts w:ascii="Arial" w:hAnsi="Arial" w:cs="Arial"/>
        <w:b/>
        <w:sz w:val="20"/>
        <w:szCs w:val="20"/>
      </w:rPr>
      <w:t>Sb., o ochraně osobních údajů, v platném znění a v souladu s čl. 28 odst. 3 Nařízení Evropského parlamentu a Rady (EU) 2016/679 za dne 27. dubna 2016 o ochraně fyzických osob v souvislosti se zpracováním osobních údajů. CCV Pardubice je registrováno u Úřadu pro ochranu osobních údajů ČR.</w:t>
    </w:r>
  </w:p>
  <w:p w14:paraId="68ED92FB" w14:textId="77777777" w:rsidR="00C8704B" w:rsidRDefault="00C870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2A8F" w14:textId="77777777" w:rsidR="00045EAA" w:rsidRDefault="00045E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47759" w14:textId="77777777" w:rsidR="00331CFA" w:rsidRDefault="00331CFA">
      <w:r>
        <w:separator/>
      </w:r>
    </w:p>
  </w:footnote>
  <w:footnote w:type="continuationSeparator" w:id="0">
    <w:p w14:paraId="3902D088" w14:textId="77777777" w:rsidR="00331CFA" w:rsidRDefault="00331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F903" w14:textId="77777777" w:rsidR="00045EAA" w:rsidRDefault="00045E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1355" w14:textId="77777777" w:rsidR="00045EAA" w:rsidRDefault="00045E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9A15" w14:textId="77777777" w:rsidR="00045EAA" w:rsidRDefault="00045E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4B"/>
    <w:rsid w:val="00045EAA"/>
    <w:rsid w:val="00060826"/>
    <w:rsid w:val="000735FE"/>
    <w:rsid w:val="0019561F"/>
    <w:rsid w:val="0025438F"/>
    <w:rsid w:val="002C2900"/>
    <w:rsid w:val="00331CFA"/>
    <w:rsid w:val="00355A4C"/>
    <w:rsid w:val="00463864"/>
    <w:rsid w:val="00576FED"/>
    <w:rsid w:val="00587DCC"/>
    <w:rsid w:val="00723643"/>
    <w:rsid w:val="00735318"/>
    <w:rsid w:val="007F4C72"/>
    <w:rsid w:val="00863A7C"/>
    <w:rsid w:val="008A75C1"/>
    <w:rsid w:val="008D13BB"/>
    <w:rsid w:val="00926E07"/>
    <w:rsid w:val="009756A5"/>
    <w:rsid w:val="00A32BBC"/>
    <w:rsid w:val="00A942A6"/>
    <w:rsid w:val="00B27BE7"/>
    <w:rsid w:val="00B53001"/>
    <w:rsid w:val="00C8704B"/>
    <w:rsid w:val="00CC2266"/>
    <w:rsid w:val="00D641B6"/>
    <w:rsid w:val="00D65413"/>
    <w:rsid w:val="00DA1401"/>
    <w:rsid w:val="00F355CD"/>
    <w:rsid w:val="00F65299"/>
    <w:rsid w:val="00F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AC84"/>
  <w15:docId w15:val="{ED4963A7-ECED-479B-A687-75EF2A68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93C1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93C19"/>
    <w:pPr>
      <w:keepNext/>
      <w:ind w:right="-554"/>
      <w:textAlignment w:val="baseline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193C19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193C19"/>
    <w:rPr>
      <w:strike w:val="0"/>
      <w:dstrike w:val="0"/>
      <w:color w:val="000080"/>
      <w:u w:val="none"/>
      <w:effect w:val="none"/>
    </w:rPr>
  </w:style>
  <w:style w:type="character" w:customStyle="1" w:styleId="ZkladntextChar">
    <w:name w:val="Základní text Char"/>
    <w:basedOn w:val="Standardnpsmoodstavce"/>
    <w:link w:val="Zkladntext"/>
    <w:qFormat/>
    <w:rsid w:val="00DD00AC"/>
  </w:style>
  <w:style w:type="character" w:customStyle="1" w:styleId="Nadpis1Char">
    <w:name w:val="Nadpis 1 Char"/>
    <w:link w:val="Nadpis1"/>
    <w:qFormat/>
    <w:rsid w:val="00DD00AC"/>
    <w:rPr>
      <w:b/>
      <w:bCs/>
      <w:sz w:val="24"/>
    </w:rPr>
  </w:style>
  <w:style w:type="character" w:styleId="Siln">
    <w:name w:val="Strong"/>
    <w:uiPriority w:val="22"/>
    <w:qFormat/>
    <w:rsid w:val="00DD5C25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qFormat/>
    <w:rsid w:val="00543626"/>
    <w:rPr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193C19"/>
    <w:pPr>
      <w:spacing w:after="120"/>
      <w:textAlignment w:val="baseline"/>
    </w:pPr>
    <w:rPr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193C19"/>
    <w:pPr>
      <w:tabs>
        <w:tab w:val="center" w:pos="4536"/>
        <w:tab w:val="right" w:pos="9072"/>
      </w:tabs>
      <w:textAlignment w:val="baseline"/>
    </w:pPr>
    <w:rPr>
      <w:sz w:val="20"/>
      <w:szCs w:val="20"/>
    </w:rPr>
  </w:style>
  <w:style w:type="paragraph" w:customStyle="1" w:styleId="obsimg">
    <w:name w:val="obsimg"/>
    <w:basedOn w:val="Normln"/>
    <w:qFormat/>
    <w:rsid w:val="00193C19"/>
    <w:pPr>
      <w:spacing w:beforeAutospacing="1" w:afterAutospacing="1"/>
      <w:textAlignment w:val="top"/>
    </w:pPr>
  </w:style>
  <w:style w:type="paragraph" w:customStyle="1" w:styleId="obspol">
    <w:name w:val="obspol"/>
    <w:basedOn w:val="Normln"/>
    <w:qFormat/>
    <w:rsid w:val="00E02B00"/>
    <w:pPr>
      <w:spacing w:beforeAutospacing="1" w:afterAutospacing="1"/>
    </w:pPr>
    <w:rPr>
      <w:b/>
      <w:bCs/>
    </w:rPr>
  </w:style>
  <w:style w:type="paragraph" w:styleId="Normlnweb">
    <w:name w:val="Normal (Web)"/>
    <w:basedOn w:val="Normln"/>
    <w:uiPriority w:val="99"/>
    <w:unhideWhenUsed/>
    <w:qFormat/>
    <w:rsid w:val="00DD5C25"/>
    <w:pPr>
      <w:spacing w:beforeAutospacing="1" w:afterAutospacing="1"/>
    </w:pPr>
  </w:style>
  <w:style w:type="paragraph" w:styleId="Zpat">
    <w:name w:val="footer"/>
    <w:basedOn w:val="Normln"/>
    <w:link w:val="ZpatChar"/>
    <w:uiPriority w:val="99"/>
    <w:unhideWhenUsed/>
    <w:rsid w:val="0054362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193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kova@ccvpardubice.c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cvpardubice.cz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CENTRUM celoživotního vzdělávání</vt:lpstr>
    </vt:vector>
  </TitlesOfParts>
  <Company>CCVJ, o.p.s.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celoživotního vzdělávání</dc:title>
  <dc:subject/>
  <dc:creator>Holubová Táňa</dc:creator>
  <dc:description/>
  <cp:lastModifiedBy>Leona Mašková</cp:lastModifiedBy>
  <cp:revision>7</cp:revision>
  <cp:lastPrinted>2009-10-27T07:58:00Z</cp:lastPrinted>
  <dcterms:created xsi:type="dcterms:W3CDTF">2026-03-03T06:31:00Z</dcterms:created>
  <dcterms:modified xsi:type="dcterms:W3CDTF">2026-04-08T05:22:00Z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CCVJ, o.p.s.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