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7C80" w14:textId="3DA060A1" w:rsidR="00F7184F" w:rsidRPr="0080490E" w:rsidRDefault="00F7184F" w:rsidP="00F7184F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KÓD AKCE: </w:t>
      </w:r>
      <w:r w:rsidRPr="007B6002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0</w:t>
      </w:r>
      <w:r w:rsidR="0042167A">
        <w:rPr>
          <w:b/>
          <w:sz w:val="28"/>
          <w:szCs w:val="28"/>
        </w:rPr>
        <w:t>4</w:t>
      </w:r>
      <w:r w:rsidRPr="007B6002">
        <w:rPr>
          <w:b/>
          <w:sz w:val="28"/>
          <w:szCs w:val="28"/>
        </w:rPr>
        <w:t>1</w:t>
      </w:r>
      <w:r w:rsidR="00FA5442">
        <w:rPr>
          <w:b/>
          <w:sz w:val="28"/>
          <w:szCs w:val="28"/>
        </w:rPr>
        <w:t>7</w:t>
      </w:r>
      <w:r w:rsidRPr="007B6002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Studium pedagogiky pro asistenty pedagoga</w:t>
      </w:r>
    </w:p>
    <w:p w14:paraId="664A14C9" w14:textId="77777777" w:rsidR="00F7184F" w:rsidRDefault="00F7184F" w:rsidP="00F7184F">
      <w:pPr>
        <w:jc w:val="center"/>
        <w:rPr>
          <w:b/>
          <w:bCs/>
          <w:sz w:val="27"/>
          <w:szCs w:val="27"/>
        </w:rPr>
      </w:pPr>
    </w:p>
    <w:p w14:paraId="430C5E80" w14:textId="13A8D17E" w:rsidR="00F7184F" w:rsidRPr="0080490E" w:rsidRDefault="00B521B1" w:rsidP="00F7184F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Termín konání: </w:t>
      </w:r>
      <w:r w:rsidR="00174FD1">
        <w:rPr>
          <w:b/>
          <w:bCs/>
          <w:sz w:val="27"/>
          <w:szCs w:val="27"/>
        </w:rPr>
        <w:t>25</w:t>
      </w:r>
      <w:r w:rsidR="00F7184F">
        <w:rPr>
          <w:b/>
          <w:bCs/>
          <w:sz w:val="27"/>
          <w:szCs w:val="27"/>
        </w:rPr>
        <w:t xml:space="preserve">. </w:t>
      </w:r>
      <w:r w:rsidR="00174FD1">
        <w:rPr>
          <w:b/>
          <w:bCs/>
          <w:sz w:val="27"/>
          <w:szCs w:val="27"/>
        </w:rPr>
        <w:t>9</w:t>
      </w:r>
      <w:r w:rsidR="00F7184F">
        <w:rPr>
          <w:b/>
          <w:bCs/>
          <w:sz w:val="27"/>
          <w:szCs w:val="27"/>
        </w:rPr>
        <w:t>. 202</w:t>
      </w:r>
      <w:r w:rsidR="00BC19CE">
        <w:rPr>
          <w:b/>
          <w:bCs/>
          <w:sz w:val="27"/>
          <w:szCs w:val="27"/>
        </w:rPr>
        <w:t>6</w:t>
      </w:r>
      <w:r w:rsidR="00F7184F">
        <w:rPr>
          <w:b/>
          <w:bCs/>
          <w:sz w:val="27"/>
          <w:szCs w:val="27"/>
        </w:rPr>
        <w:t xml:space="preserve"> –</w:t>
      </w:r>
      <w:r w:rsidR="00490FB9">
        <w:rPr>
          <w:b/>
          <w:bCs/>
          <w:sz w:val="27"/>
          <w:szCs w:val="27"/>
        </w:rPr>
        <w:t xml:space="preserve"> </w:t>
      </w:r>
      <w:r w:rsidR="00585B05">
        <w:rPr>
          <w:b/>
          <w:bCs/>
          <w:sz w:val="27"/>
          <w:szCs w:val="27"/>
        </w:rPr>
        <w:t>1</w:t>
      </w:r>
      <w:r w:rsidR="00206F89">
        <w:rPr>
          <w:b/>
          <w:bCs/>
          <w:sz w:val="27"/>
          <w:szCs w:val="27"/>
        </w:rPr>
        <w:t>2</w:t>
      </w:r>
      <w:r w:rsidR="00490FB9">
        <w:rPr>
          <w:b/>
          <w:bCs/>
          <w:sz w:val="27"/>
          <w:szCs w:val="27"/>
        </w:rPr>
        <w:t xml:space="preserve">. 3. </w:t>
      </w:r>
      <w:r w:rsidR="00F7184F">
        <w:rPr>
          <w:b/>
          <w:bCs/>
          <w:sz w:val="27"/>
          <w:szCs w:val="27"/>
        </w:rPr>
        <w:t>202</w:t>
      </w:r>
      <w:r w:rsidR="00A577DA">
        <w:rPr>
          <w:b/>
          <w:bCs/>
          <w:sz w:val="27"/>
          <w:szCs w:val="27"/>
        </w:rPr>
        <w:t>7</w:t>
      </w:r>
    </w:p>
    <w:p w14:paraId="4C923B87" w14:textId="77777777" w:rsidR="00F7184F" w:rsidRDefault="00F7184F" w:rsidP="00F7184F">
      <w:pPr>
        <w:jc w:val="center"/>
        <w:outlineLvl w:val="0"/>
      </w:pPr>
    </w:p>
    <w:p w14:paraId="21027A85" w14:textId="77777777" w:rsidR="00F7184F" w:rsidRDefault="00F7184F" w:rsidP="00F7184F">
      <w:pPr>
        <w:jc w:val="center"/>
        <w:outlineLvl w:val="0"/>
      </w:pPr>
      <w:r>
        <w:t>MÍSTO KONÁNÍ: Mozartova 449, Polabiny, Pardubice</w:t>
      </w:r>
    </w:p>
    <w:p w14:paraId="7722F6F0" w14:textId="77777777" w:rsidR="00F7184F" w:rsidRDefault="00F7184F" w:rsidP="00F7184F"/>
    <w:tbl>
      <w:tblPr>
        <w:tblW w:w="10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5528"/>
        <w:gridCol w:w="2981"/>
      </w:tblGrid>
      <w:tr w:rsidR="00F7184F" w14:paraId="713759EC" w14:textId="77777777" w:rsidTr="002C69FD">
        <w:trPr>
          <w:jc w:val="center"/>
        </w:trPr>
        <w:tc>
          <w:tcPr>
            <w:tcW w:w="2122" w:type="dxa"/>
          </w:tcPr>
          <w:p w14:paraId="13683EFD" w14:textId="77777777" w:rsidR="00F7184F" w:rsidRDefault="00F7184F" w:rsidP="00AB5483">
            <w:r>
              <w:t>Datum</w:t>
            </w:r>
          </w:p>
        </w:tc>
        <w:tc>
          <w:tcPr>
            <w:tcW w:w="5528" w:type="dxa"/>
          </w:tcPr>
          <w:p w14:paraId="214535AC" w14:textId="77777777" w:rsidR="00F7184F" w:rsidRDefault="00F7184F" w:rsidP="00AB5483">
            <w:r>
              <w:t>Téma</w:t>
            </w:r>
          </w:p>
        </w:tc>
        <w:tc>
          <w:tcPr>
            <w:tcW w:w="2981" w:type="dxa"/>
          </w:tcPr>
          <w:p w14:paraId="7728BF14" w14:textId="77777777" w:rsidR="00F7184F" w:rsidRDefault="00F7184F" w:rsidP="00AB5483">
            <w:r>
              <w:t>Lektor</w:t>
            </w:r>
          </w:p>
        </w:tc>
      </w:tr>
      <w:tr w:rsidR="00F7184F" w14:paraId="57B986B8" w14:textId="77777777" w:rsidTr="002C69FD">
        <w:trPr>
          <w:jc w:val="center"/>
        </w:trPr>
        <w:tc>
          <w:tcPr>
            <w:tcW w:w="2122" w:type="dxa"/>
          </w:tcPr>
          <w:p w14:paraId="6AAEBC33" w14:textId="77777777" w:rsidR="003505A6" w:rsidRPr="006451AF" w:rsidRDefault="003505A6" w:rsidP="00AB5483">
            <w:pPr>
              <w:rPr>
                <w:b/>
              </w:rPr>
            </w:pPr>
          </w:p>
          <w:p w14:paraId="077A2494" w14:textId="15511D37" w:rsidR="003505A6" w:rsidRPr="006451AF" w:rsidRDefault="00A04EB9" w:rsidP="00AB5483">
            <w:pPr>
              <w:rPr>
                <w:b/>
              </w:rPr>
            </w:pPr>
            <w:r w:rsidRPr="006451AF">
              <w:rPr>
                <w:b/>
              </w:rPr>
              <w:t>Pátek</w:t>
            </w:r>
          </w:p>
          <w:p w14:paraId="71668A63" w14:textId="55AC1DAB" w:rsidR="002E6093" w:rsidRDefault="0060390C" w:rsidP="00AB5483">
            <w:pPr>
              <w:rPr>
                <w:b/>
              </w:rPr>
            </w:pPr>
            <w:r>
              <w:rPr>
                <w:b/>
              </w:rPr>
              <w:t>25</w:t>
            </w:r>
            <w:r w:rsidR="002E6093">
              <w:rPr>
                <w:b/>
              </w:rPr>
              <w:t xml:space="preserve">. </w:t>
            </w:r>
            <w:r>
              <w:rPr>
                <w:b/>
              </w:rPr>
              <w:t>9</w:t>
            </w:r>
            <w:r w:rsidR="002E6093">
              <w:rPr>
                <w:b/>
              </w:rPr>
              <w:t xml:space="preserve">. </w:t>
            </w:r>
            <w:r w:rsidR="00BC19CE">
              <w:rPr>
                <w:b/>
              </w:rPr>
              <w:t>2026</w:t>
            </w:r>
          </w:p>
          <w:p w14:paraId="0BECD9D6" w14:textId="21656C37" w:rsidR="003505A6" w:rsidRPr="006451AF" w:rsidRDefault="00A04EB9" w:rsidP="00AB5483">
            <w:pPr>
              <w:rPr>
                <w:b/>
              </w:rPr>
            </w:pPr>
            <w:r w:rsidRPr="006451AF">
              <w:rPr>
                <w:b/>
              </w:rPr>
              <w:t>13:00-1</w:t>
            </w:r>
            <w:r w:rsidR="008C708A">
              <w:rPr>
                <w:b/>
              </w:rPr>
              <w:t>7</w:t>
            </w:r>
            <w:r w:rsidRPr="006451AF">
              <w:rPr>
                <w:b/>
              </w:rPr>
              <w:t>:</w:t>
            </w:r>
            <w:r w:rsidR="00F04C32">
              <w:rPr>
                <w:b/>
              </w:rPr>
              <w:t>3</w:t>
            </w:r>
            <w:r w:rsidRPr="006451AF">
              <w:rPr>
                <w:b/>
              </w:rPr>
              <w:t>0 hod.</w:t>
            </w:r>
          </w:p>
          <w:p w14:paraId="40E19B15" w14:textId="77777777" w:rsidR="003505A6" w:rsidRPr="006451AF" w:rsidRDefault="003505A6" w:rsidP="00AB5483">
            <w:pPr>
              <w:rPr>
                <w:b/>
              </w:rPr>
            </w:pPr>
          </w:p>
          <w:p w14:paraId="76C452F8" w14:textId="77777777" w:rsidR="003505A6" w:rsidRPr="006451AF" w:rsidRDefault="003505A6" w:rsidP="00AB5483">
            <w:pPr>
              <w:rPr>
                <w:b/>
              </w:rPr>
            </w:pPr>
          </w:p>
          <w:p w14:paraId="7A2C0439" w14:textId="2BDD7529" w:rsidR="00F7184F" w:rsidRPr="00490FB9" w:rsidRDefault="003132BD" w:rsidP="00AB5483">
            <w:r>
              <w:t>6</w:t>
            </w:r>
            <w:r w:rsidR="003505A6" w:rsidRPr="00490FB9">
              <w:t xml:space="preserve"> </w:t>
            </w:r>
            <w:r w:rsidR="00490FB9" w:rsidRPr="00490FB9">
              <w:t>vyuč.</w:t>
            </w:r>
            <w:r w:rsidR="00A34274">
              <w:t xml:space="preserve"> </w:t>
            </w:r>
            <w:r w:rsidR="003505A6" w:rsidRPr="00490FB9">
              <w:t>hodin</w:t>
            </w:r>
          </w:p>
        </w:tc>
        <w:tc>
          <w:tcPr>
            <w:tcW w:w="5528" w:type="dxa"/>
          </w:tcPr>
          <w:p w14:paraId="05AAFED7" w14:textId="77777777" w:rsidR="00F7184F" w:rsidRDefault="00F7184F" w:rsidP="00AB5483">
            <w:r>
              <w:t xml:space="preserve">MODUL I. ZÁKLADY PEDAGOGIKY </w:t>
            </w:r>
          </w:p>
          <w:p w14:paraId="0BFF2299" w14:textId="607651F3" w:rsidR="00F7184F" w:rsidRDefault="00F7184F" w:rsidP="00AB5483">
            <w:r>
              <w:t xml:space="preserve">1. Obecná pedagogika, speciální pedagogika, základní pojmy. Vzdělávání a učení (orientace ve struktuře vzdělávacích programů, školský systém, obsah vzdělávání, výchova) </w:t>
            </w:r>
            <w:r w:rsidR="00F918A1">
              <w:t xml:space="preserve">– </w:t>
            </w:r>
            <w:proofErr w:type="gramStart"/>
            <w:r w:rsidR="00F918A1">
              <w:t>2h</w:t>
            </w:r>
            <w:proofErr w:type="gramEnd"/>
          </w:p>
          <w:p w14:paraId="115CD0AC" w14:textId="77777777" w:rsidR="00B521B1" w:rsidRDefault="00B521B1" w:rsidP="00B521B1">
            <w:r w:rsidRPr="003C1C42">
              <w:t xml:space="preserve">MODUL III: </w:t>
            </w:r>
            <w:r>
              <w:t xml:space="preserve">ZÁKLADY SPECIÁLNÍ PEDAGOGIKY </w:t>
            </w:r>
            <w:r w:rsidRPr="003C1C42">
              <w:t>PRO ASISTENTY PEDAGOG</w:t>
            </w:r>
            <w:r>
              <w:t>A</w:t>
            </w:r>
          </w:p>
          <w:p w14:paraId="085BCBF2" w14:textId="535D6ECA" w:rsidR="00F7184F" w:rsidRDefault="00544172" w:rsidP="004F5BDF">
            <w:r>
              <w:t xml:space="preserve">1. </w:t>
            </w:r>
            <w:r w:rsidR="00B521B1">
              <w:t xml:space="preserve">Speciální pedagogika – teoretická východiska – předmět, úkoly a cíle, klasifikace speciální pedagogiky – disciplíny </w:t>
            </w:r>
            <w:proofErr w:type="spellStart"/>
            <w:r w:rsidR="00B521B1">
              <w:t>spec</w:t>
            </w:r>
            <w:proofErr w:type="spellEnd"/>
            <w:r w:rsidR="00B521B1">
              <w:t xml:space="preserve">. </w:t>
            </w:r>
            <w:proofErr w:type="spellStart"/>
            <w:r w:rsidR="00B521B1">
              <w:t>ped</w:t>
            </w:r>
            <w:proofErr w:type="spellEnd"/>
            <w:r w:rsidR="00B521B1">
              <w:t>., současné trendy</w:t>
            </w:r>
            <w:r w:rsidR="00F918A1">
              <w:t xml:space="preserve"> – </w:t>
            </w:r>
            <w:proofErr w:type="gramStart"/>
            <w:r w:rsidR="00F918A1">
              <w:t>2h</w:t>
            </w:r>
            <w:proofErr w:type="gramEnd"/>
          </w:p>
          <w:p w14:paraId="01EFC6AB" w14:textId="3F95C24A" w:rsidR="00560470" w:rsidRDefault="00544172" w:rsidP="007F6247">
            <w:r>
              <w:t xml:space="preserve">3. </w:t>
            </w:r>
            <w:r w:rsidR="00560470">
              <w:t xml:space="preserve">Žák se speciálními vzdělávacími potřebami </w:t>
            </w:r>
          </w:p>
          <w:p w14:paraId="68F5C1BA" w14:textId="71BB8678" w:rsidR="00001C74" w:rsidRDefault="00560470" w:rsidP="007F6247">
            <w:pPr>
              <w:ind w:left="-1"/>
            </w:pPr>
            <w:r>
              <w:t xml:space="preserve">Druhy zdravotního postižení (základní pojmy, základní klasifikace – vrozené X získané), dle úrovně postižení, vícenásobná postižení, žák nadaný a mimořádně nadaný) </w:t>
            </w:r>
            <w:r w:rsidR="003132BD">
              <w:t>-</w:t>
            </w:r>
            <w:r w:rsidR="00F72AEB">
              <w:t xml:space="preserve"> </w:t>
            </w:r>
            <w:r w:rsidR="003132BD">
              <w:t>2 h</w:t>
            </w:r>
          </w:p>
        </w:tc>
        <w:tc>
          <w:tcPr>
            <w:tcW w:w="2981" w:type="dxa"/>
          </w:tcPr>
          <w:p w14:paraId="3715F2F5" w14:textId="77777777" w:rsidR="00F7184F" w:rsidRDefault="00F7184F" w:rsidP="00AB5483"/>
          <w:p w14:paraId="60167A8B" w14:textId="77777777" w:rsidR="00F7184F" w:rsidRDefault="00F7184F" w:rsidP="00AB5483"/>
          <w:p w14:paraId="196D2103" w14:textId="55323F38" w:rsidR="00F7184F" w:rsidRDefault="00C0016C" w:rsidP="00AB5483">
            <w:r>
              <w:t>Mgr. et Mgr. Hujerová Markéta MBA</w:t>
            </w:r>
          </w:p>
          <w:p w14:paraId="0A982392" w14:textId="77777777" w:rsidR="00F7184F" w:rsidRDefault="00F7184F" w:rsidP="00AB5483"/>
          <w:p w14:paraId="0999435A" w14:textId="77777777" w:rsidR="00F7184F" w:rsidRDefault="00F7184F" w:rsidP="00AB5483"/>
        </w:tc>
      </w:tr>
      <w:tr w:rsidR="00F7184F" w14:paraId="46AC3789" w14:textId="77777777" w:rsidTr="002C69FD">
        <w:trPr>
          <w:trHeight w:val="866"/>
          <w:jc w:val="center"/>
        </w:trPr>
        <w:tc>
          <w:tcPr>
            <w:tcW w:w="2122" w:type="dxa"/>
          </w:tcPr>
          <w:p w14:paraId="237111FA" w14:textId="77777777" w:rsidR="003505A6" w:rsidRDefault="003505A6" w:rsidP="00AB5483">
            <w:pPr>
              <w:rPr>
                <w:b/>
              </w:rPr>
            </w:pPr>
          </w:p>
          <w:p w14:paraId="61389A0F" w14:textId="77777777" w:rsidR="002B74EF" w:rsidRDefault="002B74EF" w:rsidP="00AB5483">
            <w:pPr>
              <w:rPr>
                <w:b/>
              </w:rPr>
            </w:pPr>
          </w:p>
          <w:p w14:paraId="6EC64367" w14:textId="4D9ED405" w:rsidR="003505A6" w:rsidRDefault="00A04EB9" w:rsidP="00AB5483">
            <w:pPr>
              <w:rPr>
                <w:b/>
              </w:rPr>
            </w:pPr>
            <w:r>
              <w:rPr>
                <w:b/>
              </w:rPr>
              <w:t>Sobota</w:t>
            </w:r>
          </w:p>
          <w:p w14:paraId="016E0673" w14:textId="638C323A" w:rsidR="003505A6" w:rsidRDefault="0060390C" w:rsidP="00AB5483">
            <w:pPr>
              <w:rPr>
                <w:b/>
              </w:rPr>
            </w:pPr>
            <w:r>
              <w:rPr>
                <w:b/>
              </w:rPr>
              <w:t>26</w:t>
            </w:r>
            <w:r w:rsidR="002E6093">
              <w:rPr>
                <w:b/>
              </w:rPr>
              <w:t xml:space="preserve">. </w:t>
            </w:r>
            <w:r>
              <w:rPr>
                <w:b/>
              </w:rPr>
              <w:t>09</w:t>
            </w:r>
            <w:r w:rsidR="002E6093">
              <w:rPr>
                <w:b/>
              </w:rPr>
              <w:t xml:space="preserve">. </w:t>
            </w:r>
            <w:r w:rsidR="00BC19CE">
              <w:rPr>
                <w:b/>
              </w:rPr>
              <w:t>2026</w:t>
            </w:r>
          </w:p>
          <w:p w14:paraId="38FC46E7" w14:textId="364C58B7" w:rsidR="003505A6" w:rsidRDefault="006451AF" w:rsidP="00AB5483">
            <w:pPr>
              <w:rPr>
                <w:b/>
              </w:rPr>
            </w:pPr>
            <w:r>
              <w:rPr>
                <w:b/>
              </w:rPr>
              <w:t>8:00-1</w:t>
            </w:r>
            <w:r w:rsidR="00E93C5F">
              <w:rPr>
                <w:b/>
              </w:rPr>
              <w:t>5</w:t>
            </w:r>
            <w:r>
              <w:rPr>
                <w:b/>
              </w:rPr>
              <w:t>:</w:t>
            </w:r>
            <w:r w:rsidR="00E93C5F">
              <w:rPr>
                <w:b/>
              </w:rPr>
              <w:t>0</w:t>
            </w:r>
            <w:r>
              <w:rPr>
                <w:b/>
              </w:rPr>
              <w:t>0 hod.</w:t>
            </w:r>
          </w:p>
          <w:p w14:paraId="34171683" w14:textId="77777777" w:rsidR="00490FB9" w:rsidRDefault="00490FB9" w:rsidP="00AB5483">
            <w:pPr>
              <w:rPr>
                <w:b/>
              </w:rPr>
            </w:pPr>
          </w:p>
          <w:p w14:paraId="2CE4D74D" w14:textId="31E1A1DF" w:rsidR="00F7184F" w:rsidRPr="00490FB9" w:rsidRDefault="00F12B52" w:rsidP="00AB5483">
            <w:r>
              <w:t>8</w:t>
            </w:r>
            <w:r w:rsidR="00490FB9" w:rsidRPr="00490FB9">
              <w:t xml:space="preserve"> vyuč. </w:t>
            </w:r>
            <w:r w:rsidR="003505A6" w:rsidRPr="00490FB9">
              <w:t>h</w:t>
            </w:r>
            <w:r w:rsidR="00490FB9" w:rsidRPr="00490FB9">
              <w:t>odin</w:t>
            </w:r>
          </w:p>
        </w:tc>
        <w:tc>
          <w:tcPr>
            <w:tcW w:w="5528" w:type="dxa"/>
          </w:tcPr>
          <w:p w14:paraId="62247A9D" w14:textId="77777777" w:rsidR="00F7184F" w:rsidRDefault="00F7184F" w:rsidP="00AB5483">
            <w:r w:rsidRPr="003C1C42">
              <w:t xml:space="preserve">MODUL III: </w:t>
            </w:r>
            <w:r>
              <w:t xml:space="preserve">ZÁKLADY SPECIÁLNÍ PEDAGOGIKY </w:t>
            </w:r>
            <w:r w:rsidRPr="003C1C42">
              <w:t>PRO ASISTENTY PEDAGOG</w:t>
            </w:r>
            <w:r>
              <w:t>A</w:t>
            </w:r>
          </w:p>
          <w:p w14:paraId="50B4AA4F" w14:textId="77777777" w:rsidR="00F7184F" w:rsidRDefault="00F7184F" w:rsidP="00AB5483">
            <w:pPr>
              <w:ind w:left="-1"/>
            </w:pPr>
            <w:r>
              <w:t xml:space="preserve">3. Žák se speciálními vzdělávacími potřebami </w:t>
            </w:r>
          </w:p>
          <w:p w14:paraId="6FA0B1EF" w14:textId="74E20438" w:rsidR="00F7184F" w:rsidRDefault="00F7184F" w:rsidP="00B41BC5">
            <w:pPr>
              <w:ind w:left="-1"/>
            </w:pPr>
            <w:r>
              <w:t>Druhy zdravotního postižení (základní pojmy, základní klasifikace – vrozené X získané), dle úrovně postižení, vícenásobná postižení, žák nadaný a mimořádně nadaný)</w:t>
            </w:r>
            <w:r w:rsidR="00B41BC5">
              <w:t>.</w:t>
            </w:r>
            <w:r w:rsidR="002917B4">
              <w:t xml:space="preserve"> </w:t>
            </w:r>
            <w:r>
              <w:t>Možnosti výchovy a vzdělávání žáků s SVP (modely začlenění, obecné didaktické zásady)</w:t>
            </w:r>
            <w:r w:rsidR="002F777A">
              <w:t xml:space="preserve"> - </w:t>
            </w:r>
            <w:r w:rsidR="003132BD">
              <w:t>4</w:t>
            </w:r>
            <w:r w:rsidR="002F777A">
              <w:t xml:space="preserve"> h</w:t>
            </w:r>
          </w:p>
          <w:p w14:paraId="314778CF" w14:textId="788E278A" w:rsidR="00B521B1" w:rsidRPr="0029148E" w:rsidRDefault="00B521B1" w:rsidP="00AB5483">
            <w:r w:rsidRPr="0087403A">
              <w:t xml:space="preserve">4. Výchova a vzdělávání žáků s mentálním </w:t>
            </w:r>
            <w:proofErr w:type="gramStart"/>
            <w:r w:rsidRPr="0087403A">
              <w:t>postižením- postižením</w:t>
            </w:r>
            <w:proofErr w:type="gramEnd"/>
            <w:r w:rsidRPr="0087403A">
              <w:t xml:space="preserve"> (MP – základní pojmy, klasifikace, možnosti vzdělávání, individualita dítěte s MP, didaktické zásady, profesní volba, možnosti uplatnění, sociální vztahy) </w:t>
            </w:r>
            <w:r w:rsidR="00F02B5F">
              <w:t xml:space="preserve">– </w:t>
            </w:r>
            <w:proofErr w:type="gramStart"/>
            <w:r w:rsidR="00F02B5F">
              <w:t>4h</w:t>
            </w:r>
            <w:proofErr w:type="gramEnd"/>
            <w:r w:rsidRPr="0087403A">
              <w:t xml:space="preserve">   </w:t>
            </w:r>
          </w:p>
        </w:tc>
        <w:tc>
          <w:tcPr>
            <w:tcW w:w="2981" w:type="dxa"/>
          </w:tcPr>
          <w:p w14:paraId="1DF261E9" w14:textId="77777777" w:rsidR="00F7184F" w:rsidRDefault="00F7184F" w:rsidP="00AB5483"/>
          <w:p w14:paraId="76A2F0C6" w14:textId="77777777" w:rsidR="00F7184F" w:rsidRDefault="00F7184F" w:rsidP="00AB5483"/>
          <w:p w14:paraId="63FBC08E" w14:textId="77777777" w:rsidR="00F7184F" w:rsidRDefault="00F7184F" w:rsidP="00AB5483"/>
          <w:p w14:paraId="4C1705B1" w14:textId="77777777" w:rsidR="00F7184F" w:rsidRDefault="00F7184F" w:rsidP="00AB5483"/>
          <w:p w14:paraId="2A87C7C1" w14:textId="77777777" w:rsidR="00B521B1" w:rsidRDefault="00B521B1" w:rsidP="00B521B1">
            <w:r>
              <w:t>Mgr. et Mgr. Hujerová Markéta MBA</w:t>
            </w:r>
          </w:p>
          <w:p w14:paraId="2A4225AD" w14:textId="4B3AD199" w:rsidR="00F7184F" w:rsidRDefault="00F7184F" w:rsidP="00AB5483"/>
        </w:tc>
      </w:tr>
      <w:tr w:rsidR="00490FB9" w14:paraId="55E1812F" w14:textId="77777777" w:rsidTr="004B7AD2">
        <w:trPr>
          <w:trHeight w:val="866"/>
          <w:jc w:val="center"/>
        </w:trPr>
        <w:tc>
          <w:tcPr>
            <w:tcW w:w="2122" w:type="dxa"/>
          </w:tcPr>
          <w:p w14:paraId="56D71EE5" w14:textId="5A4AAA89" w:rsidR="00490FB9" w:rsidRDefault="00FE79A6" w:rsidP="00490FB9">
            <w:pPr>
              <w:rPr>
                <w:b/>
              </w:rPr>
            </w:pPr>
            <w:r>
              <w:rPr>
                <w:b/>
              </w:rPr>
              <w:t>Úterý</w:t>
            </w:r>
          </w:p>
          <w:p w14:paraId="07E2725D" w14:textId="37756314" w:rsidR="00490FB9" w:rsidRDefault="00322C82" w:rsidP="00490FB9">
            <w:pPr>
              <w:rPr>
                <w:b/>
              </w:rPr>
            </w:pPr>
            <w:r>
              <w:rPr>
                <w:b/>
              </w:rPr>
              <w:t>20</w:t>
            </w:r>
            <w:r w:rsidR="00490FB9">
              <w:rPr>
                <w:b/>
              </w:rPr>
              <w:t xml:space="preserve">. 10. </w:t>
            </w:r>
            <w:r w:rsidR="00BC19CE">
              <w:rPr>
                <w:b/>
              </w:rPr>
              <w:t>2026</w:t>
            </w:r>
          </w:p>
          <w:p w14:paraId="6A9727D0" w14:textId="0AB06821" w:rsidR="00AF4F83" w:rsidRDefault="00AF4F83" w:rsidP="00AF4F83">
            <w:r>
              <w:rPr>
                <w:b/>
              </w:rPr>
              <w:t>8</w:t>
            </w:r>
            <w:r w:rsidRPr="00D66C93">
              <w:rPr>
                <w:b/>
              </w:rPr>
              <w:t>:</w:t>
            </w:r>
            <w:r>
              <w:rPr>
                <w:b/>
              </w:rPr>
              <w:t>0</w:t>
            </w:r>
            <w:r w:rsidRPr="00D66C93">
              <w:rPr>
                <w:b/>
              </w:rPr>
              <w:t>0 – 1</w:t>
            </w:r>
            <w:r>
              <w:rPr>
                <w:b/>
              </w:rPr>
              <w:t>5</w:t>
            </w:r>
            <w:r w:rsidRPr="00D66C93">
              <w:rPr>
                <w:b/>
              </w:rPr>
              <w:t>:</w:t>
            </w:r>
            <w:r>
              <w:rPr>
                <w:b/>
              </w:rPr>
              <w:t>3</w:t>
            </w:r>
            <w:r w:rsidRPr="00D66C93">
              <w:rPr>
                <w:b/>
              </w:rPr>
              <w:t>0</w:t>
            </w:r>
            <w:r>
              <w:rPr>
                <w:b/>
              </w:rPr>
              <w:t xml:space="preserve"> hod.</w:t>
            </w:r>
          </w:p>
          <w:p w14:paraId="43DF36FF" w14:textId="77777777" w:rsidR="00AF4F83" w:rsidRDefault="00AF4F83" w:rsidP="00AF4F83"/>
          <w:p w14:paraId="75AFE0CC" w14:textId="654DA5B5" w:rsidR="00490FB9" w:rsidRDefault="00AF4F83" w:rsidP="00AF4F83">
            <w:pPr>
              <w:rPr>
                <w:b/>
              </w:rPr>
            </w:pPr>
            <w:r>
              <w:t>8 vyuč. hodin</w:t>
            </w:r>
          </w:p>
        </w:tc>
        <w:tc>
          <w:tcPr>
            <w:tcW w:w="5528" w:type="dxa"/>
            <w:vAlign w:val="center"/>
          </w:tcPr>
          <w:p w14:paraId="23F13275" w14:textId="77777777" w:rsidR="00350551" w:rsidRDefault="00350551" w:rsidP="00350551">
            <w:r>
              <w:t xml:space="preserve">MODUL II. ZÁKLADY PSYCHOLOGIE PRO PEDAGOGY </w:t>
            </w:r>
          </w:p>
          <w:p w14:paraId="772988E5" w14:textId="5F280A9E" w:rsidR="00350551" w:rsidRDefault="00350551" w:rsidP="00350551">
            <w:r>
              <w:t xml:space="preserve">1. Základy psychologie – předmět psychologie, aplikovaná psychologie </w:t>
            </w:r>
            <w:proofErr w:type="gramStart"/>
            <w:r>
              <w:t>-  význam</w:t>
            </w:r>
            <w:proofErr w:type="gramEnd"/>
            <w:r>
              <w:t xml:space="preserve"> ve školní praxi. Obecná psychologie (vybrané pojmy – počitky, vjemy, myšlení, paměť, volní procesy) </w:t>
            </w:r>
            <w:r w:rsidR="0035273C">
              <w:t xml:space="preserve">– </w:t>
            </w:r>
            <w:proofErr w:type="gramStart"/>
            <w:r w:rsidR="0035273C">
              <w:t>4h</w:t>
            </w:r>
            <w:proofErr w:type="gramEnd"/>
          </w:p>
          <w:p w14:paraId="10CB33E4" w14:textId="512DA537" w:rsidR="008A0620" w:rsidRDefault="00350551" w:rsidP="00350551">
            <w:r>
              <w:t xml:space="preserve">2. Psychologie </w:t>
            </w:r>
            <w:proofErr w:type="gramStart"/>
            <w:r>
              <w:t>osobnosti  (</w:t>
            </w:r>
            <w:proofErr w:type="gramEnd"/>
            <w:r>
              <w:t>struktura, faktory psychického vývoje osobnosti, disharmonický vývoj osobnosti, sociální učení)</w:t>
            </w:r>
            <w:r w:rsidR="0035273C">
              <w:t xml:space="preserve"> – </w:t>
            </w:r>
            <w:proofErr w:type="gramStart"/>
            <w:r w:rsidR="0035273C">
              <w:t>4h</w:t>
            </w:r>
            <w:proofErr w:type="gramEnd"/>
          </w:p>
          <w:p w14:paraId="774FDF6D" w14:textId="16FA7625" w:rsidR="00490FB9" w:rsidRPr="00170DB3" w:rsidRDefault="00AF4F83" w:rsidP="00490FB9">
            <w:pPr>
              <w:rPr>
                <w:i/>
                <w:iCs/>
              </w:rPr>
            </w:pPr>
            <w:r w:rsidRPr="00170DB3">
              <w:rPr>
                <w:i/>
                <w:iCs/>
              </w:rPr>
              <w:t>P</w:t>
            </w:r>
            <w:r w:rsidR="00490FB9" w:rsidRPr="00170DB3">
              <w:rPr>
                <w:i/>
                <w:iCs/>
              </w:rPr>
              <w:t>řednáška k psaní závěrečné práce</w:t>
            </w:r>
            <w:r w:rsidRPr="00170DB3">
              <w:rPr>
                <w:i/>
                <w:iCs/>
              </w:rPr>
              <w:t xml:space="preserve"> -1/</w:t>
            </w:r>
            <w:proofErr w:type="gramStart"/>
            <w:r w:rsidRPr="00170DB3">
              <w:rPr>
                <w:i/>
                <w:iCs/>
              </w:rPr>
              <w:t>2h</w:t>
            </w:r>
            <w:proofErr w:type="gramEnd"/>
          </w:p>
        </w:tc>
        <w:tc>
          <w:tcPr>
            <w:tcW w:w="2981" w:type="dxa"/>
            <w:vAlign w:val="center"/>
          </w:tcPr>
          <w:p w14:paraId="6673C910" w14:textId="77777777" w:rsidR="00457973" w:rsidRDefault="00457973" w:rsidP="00457973">
            <w:r>
              <w:t>PhDr. Andrea Šmejdová</w:t>
            </w:r>
          </w:p>
          <w:p w14:paraId="4E3B5966" w14:textId="0EB8C55D" w:rsidR="00490FB9" w:rsidRDefault="00AF4F83" w:rsidP="00490FB9">
            <w:r>
              <w:t>Leona Mašková</w:t>
            </w:r>
          </w:p>
        </w:tc>
      </w:tr>
      <w:tr w:rsidR="00490FB9" w14:paraId="7A60135B" w14:textId="77777777" w:rsidTr="00C93736">
        <w:trPr>
          <w:trHeight w:val="1258"/>
          <w:jc w:val="center"/>
        </w:trPr>
        <w:tc>
          <w:tcPr>
            <w:tcW w:w="2122" w:type="dxa"/>
          </w:tcPr>
          <w:p w14:paraId="1F309B37" w14:textId="77777777" w:rsidR="00490FB9" w:rsidRDefault="00490FB9" w:rsidP="00490FB9">
            <w:pPr>
              <w:rPr>
                <w:b/>
              </w:rPr>
            </w:pPr>
          </w:p>
          <w:p w14:paraId="14A23CF3" w14:textId="77777777" w:rsidR="00490FB9" w:rsidRDefault="00490FB9" w:rsidP="00490FB9">
            <w:pPr>
              <w:rPr>
                <w:b/>
              </w:rPr>
            </w:pPr>
          </w:p>
          <w:p w14:paraId="0812B3B7" w14:textId="64466D7B" w:rsidR="00490FB9" w:rsidRDefault="004D095E" w:rsidP="00490FB9">
            <w:pPr>
              <w:rPr>
                <w:b/>
              </w:rPr>
            </w:pPr>
            <w:r>
              <w:rPr>
                <w:b/>
              </w:rPr>
              <w:t>Sobota</w:t>
            </w:r>
          </w:p>
          <w:p w14:paraId="419B41D0" w14:textId="31F0C67E" w:rsidR="00490FB9" w:rsidRDefault="00490FB9" w:rsidP="00490FB9">
            <w:pPr>
              <w:rPr>
                <w:b/>
              </w:rPr>
            </w:pPr>
            <w:r>
              <w:rPr>
                <w:b/>
              </w:rPr>
              <w:t xml:space="preserve">7. 11. </w:t>
            </w:r>
            <w:r w:rsidR="00BC19CE">
              <w:rPr>
                <w:b/>
              </w:rPr>
              <w:t>2026</w:t>
            </w:r>
          </w:p>
          <w:p w14:paraId="4F4C7530" w14:textId="4F3074BA" w:rsidR="00490FB9" w:rsidRDefault="004D095E" w:rsidP="00490FB9">
            <w:pPr>
              <w:rPr>
                <w:b/>
              </w:rPr>
            </w:pPr>
            <w:r>
              <w:rPr>
                <w:b/>
              </w:rPr>
              <w:t>8</w:t>
            </w:r>
            <w:r w:rsidR="00490FB9">
              <w:rPr>
                <w:b/>
              </w:rPr>
              <w:t>:00-1</w:t>
            </w:r>
            <w:r>
              <w:rPr>
                <w:b/>
              </w:rPr>
              <w:t>5</w:t>
            </w:r>
            <w:r w:rsidR="00490FB9">
              <w:rPr>
                <w:b/>
              </w:rPr>
              <w:t>:00 hod.</w:t>
            </w:r>
          </w:p>
          <w:p w14:paraId="1E8D9E2E" w14:textId="77777777" w:rsidR="00490FB9" w:rsidRDefault="00490FB9" w:rsidP="00490FB9">
            <w:pPr>
              <w:rPr>
                <w:b/>
              </w:rPr>
            </w:pPr>
          </w:p>
          <w:p w14:paraId="47DB3AA0" w14:textId="77777777" w:rsidR="00490FB9" w:rsidRDefault="00490FB9" w:rsidP="00490FB9">
            <w:pPr>
              <w:rPr>
                <w:b/>
              </w:rPr>
            </w:pPr>
          </w:p>
          <w:p w14:paraId="3C843D21" w14:textId="2C148324" w:rsidR="00490FB9" w:rsidRPr="00490FB9" w:rsidRDefault="00490FB9" w:rsidP="00490FB9">
            <w:r w:rsidRPr="00490FB9">
              <w:t>8 vyuč. hodin</w:t>
            </w:r>
          </w:p>
        </w:tc>
        <w:tc>
          <w:tcPr>
            <w:tcW w:w="5528" w:type="dxa"/>
          </w:tcPr>
          <w:p w14:paraId="4F22AAA6" w14:textId="599BFFAD" w:rsidR="00490FB9" w:rsidRDefault="00490FB9" w:rsidP="00490FB9">
            <w:r>
              <w:t xml:space="preserve">MODUL I. ZÁKLADY PEDAGOGIKY </w:t>
            </w:r>
          </w:p>
          <w:p w14:paraId="17A66685" w14:textId="0EF0D65B" w:rsidR="00490FB9" w:rsidRDefault="00490FB9" w:rsidP="00490FB9">
            <w:r>
              <w:t>2. Základy didaktiky (metody, prostředky, obecné didaktické zásady, význam didaktiky pro motivaci žáků, úvod do kooperativní výuky)</w:t>
            </w:r>
          </w:p>
          <w:p w14:paraId="009776FB" w14:textId="02841324" w:rsidR="00C93736" w:rsidRDefault="00490FB9" w:rsidP="00490FB9">
            <w:r>
              <w:t xml:space="preserve">3. </w:t>
            </w:r>
            <w:r w:rsidRPr="003E6E3B">
              <w:t>Právní minimum pro pedagogickou praxi – základní povědomí (práva a povinnosti AP, osobnostní a kvalifikační předpoklady, role a pozice AP ve třídě, bezpečnost, citlivé údaje, role asistenta pedagoga)</w:t>
            </w:r>
          </w:p>
          <w:p w14:paraId="7DD65637" w14:textId="52D9978A" w:rsidR="00490FB9" w:rsidRDefault="00490FB9" w:rsidP="00490FB9">
            <w:r>
              <w:t>MODUL III</w:t>
            </w:r>
            <w:r w:rsidRPr="003C1C42">
              <w:t xml:space="preserve">: </w:t>
            </w:r>
            <w:r>
              <w:t xml:space="preserve">ZÁKLADY SPECIÁLNÍ PEDAGOGIKY </w:t>
            </w:r>
            <w:r w:rsidRPr="003C1C42">
              <w:t>PRO ASISTENTY PEDAGOG</w:t>
            </w:r>
            <w:r>
              <w:t>A</w:t>
            </w:r>
          </w:p>
          <w:p w14:paraId="2ACC7E85" w14:textId="3695D194" w:rsidR="00490FB9" w:rsidRPr="009E3498" w:rsidRDefault="00490FB9" w:rsidP="00490FB9">
            <w:pPr>
              <w:ind w:left="-1"/>
            </w:pPr>
            <w:r w:rsidRPr="003C1C42">
              <w:t xml:space="preserve">2. Systém školských poradenských zařízení – charakteristika zařízení, ŠPP, spolupráce škol a školských poradenských zařízení, práce s Doporučením ŠPZ, IVP </w:t>
            </w:r>
          </w:p>
        </w:tc>
        <w:tc>
          <w:tcPr>
            <w:tcW w:w="2981" w:type="dxa"/>
          </w:tcPr>
          <w:p w14:paraId="021E6CAB" w14:textId="77777777" w:rsidR="00490FB9" w:rsidRDefault="00490FB9" w:rsidP="00490FB9"/>
          <w:p w14:paraId="643B8003" w14:textId="77777777" w:rsidR="00490FB9" w:rsidRDefault="00490FB9" w:rsidP="00490FB9"/>
          <w:p w14:paraId="59AACD28" w14:textId="77777777" w:rsidR="00490FB9" w:rsidRDefault="00490FB9" w:rsidP="00490FB9"/>
          <w:p w14:paraId="088D4EC0" w14:textId="77777777" w:rsidR="00490FB9" w:rsidRDefault="00490FB9" w:rsidP="00490FB9"/>
          <w:p w14:paraId="3012DFB6" w14:textId="77777777" w:rsidR="00490FB9" w:rsidRDefault="00490FB9" w:rsidP="00490FB9"/>
          <w:p w14:paraId="7E034855" w14:textId="77777777" w:rsidR="00490FB9" w:rsidRDefault="00490FB9" w:rsidP="00490FB9">
            <w:r>
              <w:t>Mgr. Jana Okrouhlá</w:t>
            </w:r>
          </w:p>
          <w:p w14:paraId="5F1D194A" w14:textId="43A3CD2E" w:rsidR="00490FB9" w:rsidRDefault="00490FB9" w:rsidP="00490FB9"/>
        </w:tc>
      </w:tr>
      <w:tr w:rsidR="00490FB9" w14:paraId="1BD3ED6C" w14:textId="77777777" w:rsidTr="002C69FD">
        <w:trPr>
          <w:trHeight w:val="866"/>
          <w:jc w:val="center"/>
        </w:trPr>
        <w:tc>
          <w:tcPr>
            <w:tcW w:w="2122" w:type="dxa"/>
          </w:tcPr>
          <w:p w14:paraId="2F2CFFA1" w14:textId="77777777" w:rsidR="00490FB9" w:rsidRDefault="00490FB9" w:rsidP="00490FB9">
            <w:pPr>
              <w:rPr>
                <w:b/>
              </w:rPr>
            </w:pPr>
          </w:p>
          <w:p w14:paraId="74337F9D" w14:textId="77777777" w:rsidR="00490FB9" w:rsidRDefault="00490FB9" w:rsidP="00490FB9">
            <w:pPr>
              <w:rPr>
                <w:b/>
              </w:rPr>
            </w:pPr>
          </w:p>
          <w:p w14:paraId="1F2DCBE7" w14:textId="77777777" w:rsidR="00490FB9" w:rsidRDefault="00490FB9" w:rsidP="00490FB9">
            <w:pPr>
              <w:rPr>
                <w:b/>
              </w:rPr>
            </w:pPr>
            <w:r>
              <w:rPr>
                <w:b/>
              </w:rPr>
              <w:t>Sobota</w:t>
            </w:r>
          </w:p>
          <w:p w14:paraId="6EFA9B0A" w14:textId="351BA8AB" w:rsidR="00490FB9" w:rsidRDefault="00F1270D" w:rsidP="00490FB9">
            <w:pPr>
              <w:rPr>
                <w:b/>
              </w:rPr>
            </w:pPr>
            <w:r>
              <w:rPr>
                <w:b/>
              </w:rPr>
              <w:t>21</w:t>
            </w:r>
            <w:r w:rsidR="00490FB9">
              <w:rPr>
                <w:b/>
              </w:rPr>
              <w:t xml:space="preserve">. 11. </w:t>
            </w:r>
            <w:r w:rsidR="00BC19CE">
              <w:rPr>
                <w:b/>
              </w:rPr>
              <w:t>2026</w:t>
            </w:r>
          </w:p>
          <w:p w14:paraId="667A63DC" w14:textId="75998F8E" w:rsidR="00490FB9" w:rsidRDefault="00490FB9" w:rsidP="00490FB9">
            <w:pPr>
              <w:rPr>
                <w:b/>
              </w:rPr>
            </w:pPr>
            <w:r>
              <w:rPr>
                <w:b/>
              </w:rPr>
              <w:t>8:00-15:00 hod.</w:t>
            </w:r>
          </w:p>
          <w:p w14:paraId="7846C3D7" w14:textId="77777777" w:rsidR="00490FB9" w:rsidRDefault="00490FB9" w:rsidP="00490FB9">
            <w:pPr>
              <w:rPr>
                <w:b/>
              </w:rPr>
            </w:pPr>
          </w:p>
          <w:p w14:paraId="2FDAE3FD" w14:textId="16954A0E" w:rsidR="00490FB9" w:rsidRPr="00490FB9" w:rsidRDefault="00490FB9" w:rsidP="00490FB9">
            <w:r w:rsidRPr="00490FB9">
              <w:t>8 vyuč. hodin</w:t>
            </w:r>
          </w:p>
        </w:tc>
        <w:tc>
          <w:tcPr>
            <w:tcW w:w="5528" w:type="dxa"/>
          </w:tcPr>
          <w:p w14:paraId="7B691E7F" w14:textId="77777777" w:rsidR="00490FB9" w:rsidRDefault="00490FB9" w:rsidP="00490FB9">
            <w:r>
              <w:t>MODUL III</w:t>
            </w:r>
            <w:r w:rsidRPr="003C1C42">
              <w:t xml:space="preserve">: </w:t>
            </w:r>
            <w:r>
              <w:t xml:space="preserve">ZÁKLADY SPECIÁLNÍ PEDAGOGIKY </w:t>
            </w:r>
            <w:r w:rsidRPr="003C1C42">
              <w:t>PRO ASISTENTY PEDAGOG</w:t>
            </w:r>
            <w:r>
              <w:t>A</w:t>
            </w:r>
          </w:p>
          <w:p w14:paraId="1ECDF319" w14:textId="6FF3A987" w:rsidR="00490FB9" w:rsidRDefault="00490FB9" w:rsidP="00490FB9">
            <w:r>
              <w:t xml:space="preserve">5. Výchova a vzdělávání žáků s PAS </w:t>
            </w:r>
            <w:proofErr w:type="gramStart"/>
            <w:r>
              <w:t>-  (</w:t>
            </w:r>
            <w:proofErr w:type="gramEnd"/>
            <w:r>
              <w:t xml:space="preserve">etiologie vzniku, klasifikace a základní formy PAS – projevy chování, možnosti vzdělávání žáků s PAS – metody a formy práce, zásady přístupu k dítěti s </w:t>
            </w:r>
            <w:proofErr w:type="gramStart"/>
            <w:r>
              <w:t xml:space="preserve">PAS  </w:t>
            </w:r>
            <w:r w:rsidR="00D77155">
              <w:t>-</w:t>
            </w:r>
            <w:proofErr w:type="gramEnd"/>
            <w:r w:rsidR="00D77155">
              <w:t xml:space="preserve"> 4 hodiny</w:t>
            </w:r>
          </w:p>
          <w:p w14:paraId="1B617CEC" w14:textId="3D989B19" w:rsidR="00490FB9" w:rsidRPr="003C1C42" w:rsidRDefault="00490FB9" w:rsidP="00D77155">
            <w:pPr>
              <w:spacing w:after="9" w:line="268" w:lineRule="auto"/>
              <w:ind w:right="65"/>
            </w:pPr>
            <w:r>
              <w:t xml:space="preserve">6. Výchova a vzdělávání žáků se smyslovým </w:t>
            </w:r>
            <w:proofErr w:type="gramStart"/>
            <w:r>
              <w:t xml:space="preserve">postižením </w:t>
            </w:r>
            <w:r w:rsidR="00FD235D">
              <w:t>- sluchové</w:t>
            </w:r>
            <w:proofErr w:type="gramEnd"/>
            <w:r w:rsidR="00FD235D">
              <w:t xml:space="preserve"> a zrakové postižení, typické projevy dětí a žáků, způsoby komunikace, nevhodné formy </w:t>
            </w:r>
            <w:r w:rsidR="00472487">
              <w:t>komunikace, kompenzační pomůcky, aug</w:t>
            </w:r>
            <w:r w:rsidR="00106DAF">
              <w:t>mentativní a alternativní komunikace</w:t>
            </w:r>
            <w:r w:rsidR="00C5133F">
              <w:t xml:space="preserve">. </w:t>
            </w:r>
            <w:proofErr w:type="gramStart"/>
            <w:r w:rsidR="00C5133F">
              <w:t xml:space="preserve">Cíle  </w:t>
            </w:r>
            <w:r w:rsidR="00EC7653">
              <w:t>výchovy</w:t>
            </w:r>
            <w:proofErr w:type="gramEnd"/>
            <w:r w:rsidR="00EC7653">
              <w:t xml:space="preserve"> </w:t>
            </w:r>
            <w:r w:rsidR="00D04376">
              <w:t xml:space="preserve">a </w:t>
            </w:r>
            <w:r w:rsidR="00EC7653">
              <w:t>vzdělávání – 4 hodiny</w:t>
            </w:r>
            <w:r>
              <w:t xml:space="preserve">                    </w:t>
            </w:r>
          </w:p>
        </w:tc>
        <w:tc>
          <w:tcPr>
            <w:tcW w:w="2981" w:type="dxa"/>
          </w:tcPr>
          <w:p w14:paraId="060224C8" w14:textId="77777777" w:rsidR="00490FB9" w:rsidRDefault="00490FB9" w:rsidP="00490FB9"/>
          <w:p w14:paraId="1B49C53B" w14:textId="77777777" w:rsidR="00490FB9" w:rsidRDefault="00490FB9" w:rsidP="00490FB9"/>
          <w:p w14:paraId="7820213A" w14:textId="77777777" w:rsidR="00490FB9" w:rsidRDefault="00490FB9" w:rsidP="00490FB9"/>
          <w:p w14:paraId="03A7A223" w14:textId="77777777" w:rsidR="00490FB9" w:rsidRDefault="00490FB9" w:rsidP="00490FB9">
            <w:r>
              <w:t>Mgr. Jana Okrouhlá</w:t>
            </w:r>
          </w:p>
          <w:p w14:paraId="5103DA20" w14:textId="77777777" w:rsidR="00490FB9" w:rsidRDefault="00490FB9" w:rsidP="00490FB9"/>
        </w:tc>
      </w:tr>
      <w:tr w:rsidR="00490FB9" w14:paraId="579A5C66" w14:textId="77777777" w:rsidTr="002C69FD">
        <w:trPr>
          <w:trHeight w:val="2142"/>
          <w:jc w:val="center"/>
        </w:trPr>
        <w:tc>
          <w:tcPr>
            <w:tcW w:w="2122" w:type="dxa"/>
          </w:tcPr>
          <w:p w14:paraId="421A2A53" w14:textId="77777777" w:rsidR="00490FB9" w:rsidRDefault="00490FB9" w:rsidP="00490FB9">
            <w:pPr>
              <w:rPr>
                <w:b/>
              </w:rPr>
            </w:pPr>
          </w:p>
          <w:p w14:paraId="4094AEA7" w14:textId="77777777" w:rsidR="00490FB9" w:rsidRDefault="00490FB9" w:rsidP="00490FB9">
            <w:pPr>
              <w:rPr>
                <w:b/>
              </w:rPr>
            </w:pPr>
          </w:p>
          <w:p w14:paraId="2C47FC03" w14:textId="00D6840E" w:rsidR="00490FB9" w:rsidRDefault="00490FB9" w:rsidP="00490FB9">
            <w:pPr>
              <w:rPr>
                <w:b/>
              </w:rPr>
            </w:pPr>
            <w:r>
              <w:rPr>
                <w:b/>
              </w:rPr>
              <w:t>Sobota</w:t>
            </w:r>
          </w:p>
          <w:p w14:paraId="221503C0" w14:textId="3F2A71EA" w:rsidR="00490FB9" w:rsidRDefault="00C873CB" w:rsidP="00490FB9">
            <w:pPr>
              <w:rPr>
                <w:b/>
              </w:rPr>
            </w:pPr>
            <w:r>
              <w:rPr>
                <w:b/>
              </w:rPr>
              <w:t>5</w:t>
            </w:r>
            <w:r w:rsidR="00490FB9">
              <w:rPr>
                <w:b/>
              </w:rPr>
              <w:t>. 1</w:t>
            </w:r>
            <w:r>
              <w:rPr>
                <w:b/>
              </w:rPr>
              <w:t>2</w:t>
            </w:r>
            <w:r w:rsidR="00490FB9">
              <w:rPr>
                <w:b/>
              </w:rPr>
              <w:t xml:space="preserve">. </w:t>
            </w:r>
            <w:r w:rsidR="00BC19CE">
              <w:rPr>
                <w:b/>
              </w:rPr>
              <w:t>2026</w:t>
            </w:r>
          </w:p>
          <w:p w14:paraId="67C982FC" w14:textId="79C5532E" w:rsidR="00490FB9" w:rsidRDefault="00490FB9" w:rsidP="00490FB9">
            <w:pPr>
              <w:rPr>
                <w:b/>
              </w:rPr>
            </w:pPr>
            <w:r>
              <w:rPr>
                <w:b/>
              </w:rPr>
              <w:t>8:00-15:00 hod.</w:t>
            </w:r>
          </w:p>
          <w:p w14:paraId="1C5B0693" w14:textId="77777777" w:rsidR="00490FB9" w:rsidRDefault="00490FB9" w:rsidP="00490FB9">
            <w:pPr>
              <w:rPr>
                <w:b/>
              </w:rPr>
            </w:pPr>
          </w:p>
          <w:p w14:paraId="39A265C3" w14:textId="04B52153" w:rsidR="00490FB9" w:rsidRDefault="00A34274" w:rsidP="00490FB9">
            <w:r w:rsidRPr="00490FB9">
              <w:t>8</w:t>
            </w:r>
            <w:r>
              <w:t xml:space="preserve"> vyuč. </w:t>
            </w:r>
            <w:r w:rsidR="00490FB9">
              <w:t>hodin</w:t>
            </w:r>
          </w:p>
        </w:tc>
        <w:tc>
          <w:tcPr>
            <w:tcW w:w="5528" w:type="dxa"/>
          </w:tcPr>
          <w:p w14:paraId="2626B033" w14:textId="77777777" w:rsidR="00490FB9" w:rsidRDefault="00490FB9" w:rsidP="00490FB9">
            <w:r>
              <w:t>MODUL III</w:t>
            </w:r>
            <w:r w:rsidRPr="003C1C42">
              <w:t xml:space="preserve">: </w:t>
            </w:r>
            <w:r>
              <w:t xml:space="preserve">ZÁKLADY SPECIÁLNÍ PEDAGOGIKY </w:t>
            </w:r>
            <w:r w:rsidRPr="003C1C42">
              <w:t>PRO ASISTENTY PEDAGOG</w:t>
            </w:r>
            <w:r>
              <w:t>A</w:t>
            </w:r>
          </w:p>
          <w:p w14:paraId="35425D82" w14:textId="77777777" w:rsidR="00490FB9" w:rsidRDefault="00490FB9" w:rsidP="00490FB9">
            <w:r>
              <w:t xml:space="preserve">7. Výchova a vzdělávání žáků s tělesným postižením - (základní pojmy a klasifikace, možnosti vzdělávání žáků s tělesným postižením, kompenzační pomůcky, možnosti uplatnění a sociální začlenění.  </w:t>
            </w:r>
          </w:p>
          <w:p w14:paraId="4E0A1AEB" w14:textId="77777777" w:rsidR="00490FB9" w:rsidRPr="00E94FAA" w:rsidRDefault="00490FB9" w:rsidP="00490FB9">
            <w:r>
              <w:t>Výchova a vzdělávání žáků s kombinovaným/vícenásobným postižením - (druhy postižení, možnosti začlenění, zásady přístupu dle druhu a úrovně postižení, možnosti výchovy a vzdělávání, sociální začlenění a uplatnění.                                                                                                                                                 8. Specifické poruchy učení</w:t>
            </w:r>
          </w:p>
        </w:tc>
        <w:tc>
          <w:tcPr>
            <w:tcW w:w="2981" w:type="dxa"/>
          </w:tcPr>
          <w:p w14:paraId="74B78947" w14:textId="77777777" w:rsidR="00490FB9" w:rsidRDefault="00490FB9" w:rsidP="00490FB9"/>
          <w:p w14:paraId="401A55D0" w14:textId="77777777" w:rsidR="00490FB9" w:rsidRDefault="00490FB9" w:rsidP="00490FB9"/>
          <w:p w14:paraId="4D5AF17E" w14:textId="77777777" w:rsidR="00490FB9" w:rsidRDefault="00490FB9" w:rsidP="00490FB9"/>
          <w:p w14:paraId="34EF3BF3" w14:textId="77777777" w:rsidR="00490FB9" w:rsidRDefault="00490FB9" w:rsidP="00490FB9"/>
          <w:p w14:paraId="58DBB690" w14:textId="77777777" w:rsidR="00490FB9" w:rsidRDefault="00490FB9" w:rsidP="00490FB9">
            <w:r>
              <w:t>Mgr. Jana Okrouhlá</w:t>
            </w:r>
          </w:p>
          <w:p w14:paraId="7FF7919E" w14:textId="77777777" w:rsidR="00490FB9" w:rsidRDefault="00490FB9" w:rsidP="00490FB9"/>
        </w:tc>
      </w:tr>
      <w:tr w:rsidR="00490FB9" w14:paraId="5E92F883" w14:textId="77777777" w:rsidTr="002C69FD">
        <w:trPr>
          <w:trHeight w:val="1355"/>
          <w:jc w:val="center"/>
        </w:trPr>
        <w:tc>
          <w:tcPr>
            <w:tcW w:w="2122" w:type="dxa"/>
          </w:tcPr>
          <w:p w14:paraId="57D79496" w14:textId="77777777" w:rsidR="00490FB9" w:rsidRPr="00D66C93" w:rsidRDefault="00490FB9" w:rsidP="00490FB9">
            <w:pPr>
              <w:rPr>
                <w:b/>
              </w:rPr>
            </w:pPr>
            <w:r>
              <w:rPr>
                <w:b/>
              </w:rPr>
              <w:t>Sobota</w:t>
            </w:r>
          </w:p>
          <w:p w14:paraId="45553F5D" w14:textId="60BD1002" w:rsidR="00490FB9" w:rsidRDefault="009A0BFD" w:rsidP="00490FB9">
            <w:pPr>
              <w:rPr>
                <w:b/>
              </w:rPr>
            </w:pPr>
            <w:r>
              <w:rPr>
                <w:b/>
              </w:rPr>
              <w:t>9</w:t>
            </w:r>
            <w:r w:rsidR="00490FB9">
              <w:rPr>
                <w:b/>
              </w:rPr>
              <w:t xml:space="preserve">. 1. </w:t>
            </w:r>
            <w:r w:rsidR="00BC19CE">
              <w:rPr>
                <w:b/>
              </w:rPr>
              <w:t>202</w:t>
            </w:r>
            <w:r w:rsidR="00E866E4">
              <w:rPr>
                <w:b/>
              </w:rPr>
              <w:t>7</w:t>
            </w:r>
          </w:p>
          <w:p w14:paraId="726CBD7B" w14:textId="4B5A353D" w:rsidR="00490FB9" w:rsidRDefault="00490FB9" w:rsidP="00490FB9">
            <w:r w:rsidRPr="00D66C93">
              <w:rPr>
                <w:b/>
              </w:rPr>
              <w:t>8:00 – 1</w:t>
            </w:r>
            <w:r>
              <w:rPr>
                <w:b/>
              </w:rPr>
              <w:t>5</w:t>
            </w:r>
            <w:r w:rsidRPr="00D66C93">
              <w:rPr>
                <w:b/>
              </w:rPr>
              <w:t>:</w:t>
            </w:r>
            <w:r>
              <w:rPr>
                <w:b/>
              </w:rPr>
              <w:t>3</w:t>
            </w:r>
            <w:r w:rsidRPr="00D66C93">
              <w:rPr>
                <w:b/>
              </w:rPr>
              <w:t>0</w:t>
            </w:r>
            <w:r>
              <w:rPr>
                <w:b/>
              </w:rPr>
              <w:t xml:space="preserve"> hod.</w:t>
            </w:r>
          </w:p>
          <w:p w14:paraId="37808FC8" w14:textId="77777777" w:rsidR="003B65C3" w:rsidRDefault="003B65C3" w:rsidP="00490FB9"/>
          <w:p w14:paraId="50AE0AB3" w14:textId="3D105B04" w:rsidR="00490FB9" w:rsidRDefault="00490FB9" w:rsidP="00490FB9">
            <w:pPr>
              <w:rPr>
                <w:b/>
              </w:rPr>
            </w:pPr>
            <w:r>
              <w:t>9 vyuč. </w:t>
            </w:r>
            <w:r w:rsidRPr="004822F6">
              <w:t>h</w:t>
            </w:r>
            <w:r>
              <w:t>odin</w:t>
            </w:r>
          </w:p>
        </w:tc>
        <w:tc>
          <w:tcPr>
            <w:tcW w:w="5528" w:type="dxa"/>
          </w:tcPr>
          <w:p w14:paraId="3FDD47F9" w14:textId="77777777" w:rsidR="00490FB9" w:rsidRDefault="00490FB9" w:rsidP="00490FB9">
            <w:r>
              <w:t>MODUL III</w:t>
            </w:r>
            <w:r w:rsidRPr="003C1C42">
              <w:t xml:space="preserve">: </w:t>
            </w:r>
            <w:r>
              <w:t xml:space="preserve">ZÁKLADY SPECIÁLNÍ PEDAGOGIKY </w:t>
            </w:r>
            <w:r w:rsidRPr="003C1C42">
              <w:t>PRO ASISTENTY PEDAGOG</w:t>
            </w:r>
            <w:r>
              <w:t>A</w:t>
            </w:r>
          </w:p>
          <w:p w14:paraId="271EF838" w14:textId="77777777" w:rsidR="00490FB9" w:rsidRDefault="00490FB9" w:rsidP="00490FB9">
            <w:pPr>
              <w:ind w:left="-1"/>
            </w:pPr>
            <w:r w:rsidRPr="00C870DF">
              <w:t xml:space="preserve"> </w:t>
            </w:r>
            <w:r>
              <w:t>9. Práce s žáky s náročným chováním (specifické poruchy chování, ADD, ADHD – 6 hodin</w:t>
            </w:r>
          </w:p>
          <w:p w14:paraId="6A25513C" w14:textId="77777777" w:rsidR="00490FB9" w:rsidRPr="003C1C42" w:rsidRDefault="00490FB9" w:rsidP="00490FB9">
            <w:r>
              <w:t xml:space="preserve">10. Rodina dítěte s SVP   </w:t>
            </w:r>
          </w:p>
        </w:tc>
        <w:tc>
          <w:tcPr>
            <w:tcW w:w="2981" w:type="dxa"/>
          </w:tcPr>
          <w:p w14:paraId="34AA6348" w14:textId="77777777" w:rsidR="00490FB9" w:rsidRDefault="00490FB9" w:rsidP="00490FB9">
            <w:pPr>
              <w:spacing w:line="259" w:lineRule="auto"/>
              <w:ind w:left="252" w:hanging="252"/>
            </w:pPr>
          </w:p>
          <w:p w14:paraId="07AF9DFF" w14:textId="77777777" w:rsidR="00490FB9" w:rsidRDefault="00490FB9" w:rsidP="00490FB9">
            <w:pPr>
              <w:spacing w:line="259" w:lineRule="auto"/>
              <w:ind w:left="252" w:hanging="252"/>
            </w:pPr>
          </w:p>
          <w:p w14:paraId="7997C93F" w14:textId="77777777" w:rsidR="00490FB9" w:rsidRDefault="00490FB9" w:rsidP="00490FB9">
            <w:r>
              <w:t>Mgr. Jana Okrouhlá</w:t>
            </w:r>
          </w:p>
          <w:p w14:paraId="5E650DB7" w14:textId="77777777" w:rsidR="00490FB9" w:rsidRDefault="00490FB9" w:rsidP="00490FB9">
            <w:pPr>
              <w:spacing w:line="259" w:lineRule="auto"/>
              <w:ind w:left="252" w:hanging="252"/>
            </w:pPr>
          </w:p>
          <w:p w14:paraId="65CC02C4" w14:textId="77777777" w:rsidR="00490FB9" w:rsidRDefault="00490FB9" w:rsidP="00490FB9"/>
        </w:tc>
      </w:tr>
      <w:tr w:rsidR="00490FB9" w14:paraId="24387416" w14:textId="77777777" w:rsidTr="002C69FD">
        <w:trPr>
          <w:trHeight w:val="912"/>
          <w:jc w:val="center"/>
        </w:trPr>
        <w:tc>
          <w:tcPr>
            <w:tcW w:w="2122" w:type="dxa"/>
          </w:tcPr>
          <w:p w14:paraId="702F0831" w14:textId="77777777" w:rsidR="00490FB9" w:rsidRDefault="00490FB9" w:rsidP="00490FB9">
            <w:pPr>
              <w:rPr>
                <w:b/>
              </w:rPr>
            </w:pPr>
            <w:r>
              <w:rPr>
                <w:b/>
              </w:rPr>
              <w:lastRenderedPageBreak/>
              <w:t>Úterý</w:t>
            </w:r>
          </w:p>
          <w:p w14:paraId="1630C3E0" w14:textId="3A3489FE" w:rsidR="00490FB9" w:rsidRDefault="00490FB9" w:rsidP="00490FB9">
            <w:pPr>
              <w:rPr>
                <w:b/>
              </w:rPr>
            </w:pPr>
            <w:r>
              <w:rPr>
                <w:b/>
              </w:rPr>
              <w:t>2</w:t>
            </w:r>
            <w:r w:rsidR="0056385E">
              <w:rPr>
                <w:b/>
              </w:rPr>
              <w:t>6</w:t>
            </w:r>
            <w:r>
              <w:rPr>
                <w:b/>
              </w:rPr>
              <w:t>. 1. 202</w:t>
            </w:r>
            <w:r w:rsidR="00E866E4">
              <w:rPr>
                <w:b/>
              </w:rPr>
              <w:t>7</w:t>
            </w:r>
          </w:p>
          <w:p w14:paraId="1A9B6B96" w14:textId="5885E1B1" w:rsidR="00490FB9" w:rsidRPr="004B2E58" w:rsidRDefault="00490FB9" w:rsidP="00490FB9">
            <w:pPr>
              <w:rPr>
                <w:b/>
              </w:rPr>
            </w:pPr>
            <w:r>
              <w:rPr>
                <w:b/>
              </w:rPr>
              <w:t>8</w:t>
            </w:r>
            <w:r w:rsidRPr="004B2E58">
              <w:rPr>
                <w:b/>
              </w:rPr>
              <w:t>:</w:t>
            </w:r>
            <w:r>
              <w:rPr>
                <w:b/>
              </w:rPr>
              <w:t>0</w:t>
            </w:r>
            <w:r w:rsidRPr="004B2E58">
              <w:rPr>
                <w:b/>
              </w:rPr>
              <w:t>0-1</w:t>
            </w:r>
            <w:r w:rsidR="00502B76">
              <w:rPr>
                <w:b/>
              </w:rPr>
              <w:t>5</w:t>
            </w:r>
            <w:r w:rsidRPr="004B2E58">
              <w:rPr>
                <w:b/>
              </w:rPr>
              <w:t>:</w:t>
            </w:r>
            <w:r w:rsidR="00502B76">
              <w:rPr>
                <w:b/>
              </w:rPr>
              <w:t>0</w:t>
            </w:r>
            <w:r w:rsidRPr="004B2E58">
              <w:rPr>
                <w:b/>
              </w:rPr>
              <w:t>0</w:t>
            </w:r>
            <w:r>
              <w:rPr>
                <w:b/>
              </w:rPr>
              <w:t xml:space="preserve"> hod.</w:t>
            </w:r>
          </w:p>
          <w:p w14:paraId="577B094C" w14:textId="299327F0" w:rsidR="00490FB9" w:rsidRDefault="00490FB9" w:rsidP="00490FB9">
            <w:pPr>
              <w:rPr>
                <w:b/>
              </w:rPr>
            </w:pPr>
            <w:r>
              <w:t>8 vyuč. hodin</w:t>
            </w:r>
          </w:p>
        </w:tc>
        <w:tc>
          <w:tcPr>
            <w:tcW w:w="5528" w:type="dxa"/>
          </w:tcPr>
          <w:p w14:paraId="21691120" w14:textId="77777777" w:rsidR="00502B76" w:rsidRDefault="00502B76" w:rsidP="00502B7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Vybraná témata vývojové psychologie</w:t>
            </w:r>
          </w:p>
          <w:p w14:paraId="26207E1B" w14:textId="5137E429" w:rsidR="00490FB9" w:rsidRDefault="00490FB9" w:rsidP="00490FB9">
            <w:r w:rsidRPr="004B40D8">
              <w:t>14. Vývojová psychologie (ontogenetický vývoj, vliv výchovného prostředí, rozvoj dovedností a schopností v jednotlivých obdobích, vývojově podstatné sociální vztahy)</w:t>
            </w:r>
          </w:p>
        </w:tc>
        <w:tc>
          <w:tcPr>
            <w:tcW w:w="2981" w:type="dxa"/>
          </w:tcPr>
          <w:p w14:paraId="47928EF3" w14:textId="77777777" w:rsidR="00490FB9" w:rsidRDefault="00490FB9" w:rsidP="00490FB9"/>
          <w:p w14:paraId="5C82E282" w14:textId="77777777" w:rsidR="00490FB9" w:rsidRDefault="00490FB9" w:rsidP="00490FB9">
            <w:r>
              <w:t>PhDr. Andrea Šmejdová</w:t>
            </w:r>
          </w:p>
        </w:tc>
      </w:tr>
      <w:tr w:rsidR="00490FB9" w14:paraId="1F7965CA" w14:textId="77777777" w:rsidTr="002C69FD">
        <w:trPr>
          <w:trHeight w:val="691"/>
          <w:jc w:val="center"/>
        </w:trPr>
        <w:tc>
          <w:tcPr>
            <w:tcW w:w="2122" w:type="dxa"/>
          </w:tcPr>
          <w:p w14:paraId="16C430E1" w14:textId="77777777" w:rsidR="00490FB9" w:rsidRDefault="00490FB9" w:rsidP="00490FB9">
            <w:pPr>
              <w:rPr>
                <w:b/>
              </w:rPr>
            </w:pPr>
          </w:p>
          <w:p w14:paraId="51A335BF" w14:textId="77777777" w:rsidR="00490FB9" w:rsidRDefault="00490FB9" w:rsidP="00490FB9">
            <w:pPr>
              <w:rPr>
                <w:b/>
              </w:rPr>
            </w:pPr>
            <w:r>
              <w:rPr>
                <w:b/>
              </w:rPr>
              <w:t>Úterý</w:t>
            </w:r>
          </w:p>
          <w:p w14:paraId="688C5E86" w14:textId="748DEFDC" w:rsidR="00490FB9" w:rsidRDefault="00E60E04" w:rsidP="00490FB9">
            <w:pPr>
              <w:rPr>
                <w:b/>
              </w:rPr>
            </w:pPr>
            <w:r>
              <w:rPr>
                <w:b/>
              </w:rPr>
              <w:t>9</w:t>
            </w:r>
            <w:r w:rsidR="00490FB9">
              <w:rPr>
                <w:b/>
              </w:rPr>
              <w:t>. 2. 202</w:t>
            </w:r>
            <w:r w:rsidR="00D816B9">
              <w:rPr>
                <w:b/>
              </w:rPr>
              <w:t>7</w:t>
            </w:r>
          </w:p>
          <w:p w14:paraId="7F93E6C0" w14:textId="5C5BD322" w:rsidR="00490FB9" w:rsidRDefault="00490FB9" w:rsidP="00490FB9">
            <w:r w:rsidRPr="00D66C93">
              <w:rPr>
                <w:b/>
              </w:rPr>
              <w:t>8:00 – 1</w:t>
            </w:r>
            <w:r w:rsidR="00502B76">
              <w:rPr>
                <w:b/>
              </w:rPr>
              <w:t>5</w:t>
            </w:r>
            <w:r w:rsidRPr="00D66C93">
              <w:rPr>
                <w:b/>
              </w:rPr>
              <w:t>:</w:t>
            </w:r>
            <w:r w:rsidR="00502B76">
              <w:rPr>
                <w:b/>
              </w:rPr>
              <w:t>0</w:t>
            </w:r>
            <w:r w:rsidRPr="005F224F">
              <w:rPr>
                <w:b/>
              </w:rPr>
              <w:t>0</w:t>
            </w:r>
            <w:r>
              <w:rPr>
                <w:b/>
              </w:rPr>
              <w:t xml:space="preserve"> hod.</w:t>
            </w:r>
          </w:p>
          <w:p w14:paraId="07F3BDC1" w14:textId="1861BA65" w:rsidR="00490FB9" w:rsidRDefault="00490FB9" w:rsidP="00490FB9">
            <w:pPr>
              <w:rPr>
                <w:b/>
              </w:rPr>
            </w:pPr>
            <w:r>
              <w:t>8 vyuč. hodin</w:t>
            </w:r>
          </w:p>
        </w:tc>
        <w:tc>
          <w:tcPr>
            <w:tcW w:w="5528" w:type="dxa"/>
          </w:tcPr>
          <w:p w14:paraId="2127F939" w14:textId="77777777" w:rsidR="00490FB9" w:rsidRDefault="00490FB9" w:rsidP="00490FB9">
            <w:r>
              <w:t xml:space="preserve">MODUL II. ZÁKLADY PSYCHOLOGIE PRO PEDAGOGY </w:t>
            </w:r>
          </w:p>
          <w:p w14:paraId="2CC35C39" w14:textId="1590BAE7" w:rsidR="00490FB9" w:rsidRDefault="00490FB9" w:rsidP="00490FB9">
            <w:r w:rsidRPr="0029148E">
              <w:t xml:space="preserve">3. Sociálně psychologické profesní dovednosti pedagoga – (komunikace – strategie vedení rozhovoru: </w:t>
            </w:r>
            <w:proofErr w:type="gramStart"/>
            <w:r w:rsidRPr="0029148E">
              <w:t>pedagog - žák</w:t>
            </w:r>
            <w:proofErr w:type="gramEnd"/>
            <w:r w:rsidRPr="0029148E">
              <w:t xml:space="preserve">, </w:t>
            </w:r>
            <w:proofErr w:type="gramStart"/>
            <w:r w:rsidRPr="0029148E">
              <w:t>pedagog - rodič</w:t>
            </w:r>
            <w:proofErr w:type="gramEnd"/>
            <w:r w:rsidRPr="0029148E">
              <w:t>, pedagog – pedagog, konflikty a jejich zvládání; základní znalosti řešení výchov</w:t>
            </w:r>
            <w:r>
              <w:t xml:space="preserve">ných problémů, mediace, cílená </w:t>
            </w:r>
            <w:r w:rsidRPr="0029148E">
              <w:t>zpětná vazba, sebepoznání, sebereflexe)</w:t>
            </w:r>
          </w:p>
        </w:tc>
        <w:tc>
          <w:tcPr>
            <w:tcW w:w="2981" w:type="dxa"/>
          </w:tcPr>
          <w:p w14:paraId="6C5EF66C" w14:textId="77777777" w:rsidR="00490FB9" w:rsidRDefault="00490FB9" w:rsidP="00490FB9">
            <w:pPr>
              <w:spacing w:line="259" w:lineRule="auto"/>
            </w:pPr>
          </w:p>
          <w:p w14:paraId="12208A85" w14:textId="77777777" w:rsidR="00490FB9" w:rsidRDefault="00490FB9" w:rsidP="00490FB9">
            <w:pPr>
              <w:spacing w:line="259" w:lineRule="auto"/>
            </w:pPr>
          </w:p>
          <w:p w14:paraId="5DB5B8A4" w14:textId="056EB868" w:rsidR="00490FB9" w:rsidRDefault="00490FB9" w:rsidP="00490FB9">
            <w:r>
              <w:t>PhDr. Andrea Šmejdová</w:t>
            </w:r>
          </w:p>
        </w:tc>
      </w:tr>
      <w:tr w:rsidR="00490FB9" w14:paraId="39A73B39" w14:textId="77777777" w:rsidTr="002C69FD">
        <w:trPr>
          <w:trHeight w:val="691"/>
          <w:jc w:val="center"/>
        </w:trPr>
        <w:tc>
          <w:tcPr>
            <w:tcW w:w="2122" w:type="dxa"/>
          </w:tcPr>
          <w:p w14:paraId="69E5CC39" w14:textId="77777777" w:rsidR="00490FB9" w:rsidRDefault="00490FB9" w:rsidP="00490FB9">
            <w:pPr>
              <w:rPr>
                <w:b/>
              </w:rPr>
            </w:pPr>
          </w:p>
          <w:p w14:paraId="23E45D33" w14:textId="77777777" w:rsidR="00490FB9" w:rsidRDefault="00490FB9" w:rsidP="00490FB9">
            <w:pPr>
              <w:rPr>
                <w:b/>
              </w:rPr>
            </w:pPr>
          </w:p>
          <w:p w14:paraId="4806224B" w14:textId="1F98E6CC" w:rsidR="00490FB9" w:rsidRDefault="00A966E7" w:rsidP="00490FB9">
            <w:pPr>
              <w:rPr>
                <w:b/>
              </w:rPr>
            </w:pPr>
            <w:r>
              <w:rPr>
                <w:b/>
              </w:rPr>
              <w:t>Sobota</w:t>
            </w:r>
          </w:p>
          <w:p w14:paraId="24CA482F" w14:textId="2695DBBF" w:rsidR="00490FB9" w:rsidRDefault="00E60E04" w:rsidP="00490FB9">
            <w:pPr>
              <w:rPr>
                <w:b/>
              </w:rPr>
            </w:pPr>
            <w:r>
              <w:rPr>
                <w:b/>
              </w:rPr>
              <w:t>27</w:t>
            </w:r>
            <w:r w:rsidR="00490FB9">
              <w:rPr>
                <w:b/>
              </w:rPr>
              <w:t xml:space="preserve">. </w:t>
            </w:r>
            <w:r>
              <w:rPr>
                <w:b/>
              </w:rPr>
              <w:t>2</w:t>
            </w:r>
            <w:r w:rsidR="00490FB9">
              <w:rPr>
                <w:b/>
              </w:rPr>
              <w:t>. 202</w:t>
            </w:r>
            <w:r w:rsidR="00D816B9">
              <w:rPr>
                <w:b/>
              </w:rPr>
              <w:t>7</w:t>
            </w:r>
            <w:r w:rsidR="00490FB9">
              <w:rPr>
                <w:b/>
              </w:rPr>
              <w:t xml:space="preserve"> </w:t>
            </w:r>
          </w:p>
          <w:p w14:paraId="25CF3060" w14:textId="0D6FE3E7" w:rsidR="00490FB9" w:rsidRPr="00D66C93" w:rsidRDefault="00490FB9" w:rsidP="00490FB9">
            <w:pPr>
              <w:rPr>
                <w:b/>
              </w:rPr>
            </w:pPr>
            <w:r w:rsidRPr="00D66C93">
              <w:rPr>
                <w:b/>
              </w:rPr>
              <w:t>8:00 – 1</w:t>
            </w:r>
            <w:r>
              <w:rPr>
                <w:b/>
              </w:rPr>
              <w:t>5</w:t>
            </w:r>
            <w:r w:rsidRPr="00D66C93">
              <w:rPr>
                <w:b/>
              </w:rPr>
              <w:t>:30</w:t>
            </w:r>
            <w:r>
              <w:rPr>
                <w:b/>
              </w:rPr>
              <w:t xml:space="preserve"> hod.</w:t>
            </w:r>
          </w:p>
          <w:p w14:paraId="187FA659" w14:textId="445459EF" w:rsidR="00490FB9" w:rsidRDefault="00490FB9" w:rsidP="00490FB9">
            <w:pPr>
              <w:rPr>
                <w:b/>
              </w:rPr>
            </w:pPr>
            <w:r>
              <w:t>9 vyuč. hodin</w:t>
            </w:r>
          </w:p>
        </w:tc>
        <w:tc>
          <w:tcPr>
            <w:tcW w:w="5528" w:type="dxa"/>
          </w:tcPr>
          <w:p w14:paraId="741D6524" w14:textId="77777777" w:rsidR="00490FB9" w:rsidRDefault="00490FB9" w:rsidP="00490FB9">
            <w:r>
              <w:t>MODUL III</w:t>
            </w:r>
            <w:r w:rsidRPr="003C1C42">
              <w:t xml:space="preserve">: </w:t>
            </w:r>
            <w:r>
              <w:t xml:space="preserve">ZÁKLADY SPECIÁLNÍ PEDAGOGIKY </w:t>
            </w:r>
            <w:r w:rsidRPr="003C1C42">
              <w:t>PRO ASISTENTY PEDAGOG</w:t>
            </w:r>
            <w:r>
              <w:t>A</w:t>
            </w:r>
          </w:p>
          <w:p w14:paraId="26BE1ADA" w14:textId="77777777" w:rsidR="00490FB9" w:rsidRDefault="00490FB9" w:rsidP="00490FB9">
            <w:r>
              <w:t xml:space="preserve">11. Možnosti podpory duševního zdraví žáků </w:t>
            </w:r>
          </w:p>
          <w:p w14:paraId="6618F1F0" w14:textId="77777777" w:rsidR="00490FB9" w:rsidRDefault="00490FB9" w:rsidP="00490FB9">
            <w:r>
              <w:t xml:space="preserve">12. Podpora rozvoje zdravé sexuality </w:t>
            </w:r>
          </w:p>
          <w:p w14:paraId="66066EBC" w14:textId="19BC644A" w:rsidR="00490FB9" w:rsidRPr="009E3498" w:rsidRDefault="00490FB9" w:rsidP="00490FB9">
            <w:pPr>
              <w:ind w:left="-1"/>
            </w:pPr>
            <w:r>
              <w:t>13. Výchova a vzdělávání žáků sociálně a kulturně znevýhodněných (rodinné prostředí s nízkým socio-kulturním postavením, ústavní nebo ochranná výchova, OMJ. Charakteristika jednotlivých kategorií sociálně znevýhodněných, rizikové chování, formy náhradní výchovné péče v ČR, systém prevence)</w:t>
            </w:r>
          </w:p>
        </w:tc>
        <w:tc>
          <w:tcPr>
            <w:tcW w:w="2981" w:type="dxa"/>
          </w:tcPr>
          <w:p w14:paraId="1FD30761" w14:textId="77777777" w:rsidR="00490FB9" w:rsidRDefault="00490FB9" w:rsidP="00490FB9"/>
          <w:p w14:paraId="7DCEC8FC" w14:textId="77777777" w:rsidR="00490FB9" w:rsidRDefault="00490FB9" w:rsidP="00490FB9"/>
          <w:p w14:paraId="010166F5" w14:textId="77777777" w:rsidR="00490FB9" w:rsidRDefault="00490FB9" w:rsidP="00490FB9"/>
          <w:p w14:paraId="41D4CD0A" w14:textId="77777777" w:rsidR="00490FB9" w:rsidRDefault="00490FB9" w:rsidP="00490FB9">
            <w:r>
              <w:t>Mgr. Jana Okrouhlá</w:t>
            </w:r>
          </w:p>
          <w:p w14:paraId="61D4BEC3" w14:textId="4F105D36" w:rsidR="00490FB9" w:rsidRDefault="00490FB9" w:rsidP="00490FB9"/>
        </w:tc>
      </w:tr>
      <w:tr w:rsidR="00490FB9" w14:paraId="276547FC" w14:textId="77777777" w:rsidTr="002C69FD">
        <w:trPr>
          <w:trHeight w:val="959"/>
          <w:jc w:val="center"/>
        </w:trPr>
        <w:tc>
          <w:tcPr>
            <w:tcW w:w="2122" w:type="dxa"/>
          </w:tcPr>
          <w:p w14:paraId="63F12A65" w14:textId="3457C415" w:rsidR="00490FB9" w:rsidRDefault="00524F1E" w:rsidP="00490FB9">
            <w:pPr>
              <w:rPr>
                <w:b/>
              </w:rPr>
            </w:pPr>
            <w:r>
              <w:rPr>
                <w:b/>
              </w:rPr>
              <w:t>Pátek</w:t>
            </w:r>
          </w:p>
          <w:p w14:paraId="11C7CDC3" w14:textId="7689C7CA" w:rsidR="00490FB9" w:rsidRDefault="00046BA9" w:rsidP="00490FB9">
            <w:pPr>
              <w:rPr>
                <w:b/>
              </w:rPr>
            </w:pPr>
            <w:r>
              <w:rPr>
                <w:b/>
              </w:rPr>
              <w:t>1</w:t>
            </w:r>
            <w:r w:rsidR="00524F1E">
              <w:rPr>
                <w:b/>
              </w:rPr>
              <w:t>2</w:t>
            </w:r>
            <w:r w:rsidR="00490FB9">
              <w:rPr>
                <w:b/>
              </w:rPr>
              <w:t>. 3. 202</w:t>
            </w:r>
            <w:r w:rsidR="00D10086">
              <w:rPr>
                <w:b/>
              </w:rPr>
              <w:t>7</w:t>
            </w:r>
          </w:p>
          <w:p w14:paraId="15F8079D" w14:textId="21ABCC09" w:rsidR="00490FB9" w:rsidRPr="00D66C93" w:rsidRDefault="00490FB9" w:rsidP="00490FB9">
            <w:pPr>
              <w:rPr>
                <w:b/>
              </w:rPr>
            </w:pPr>
          </w:p>
        </w:tc>
        <w:tc>
          <w:tcPr>
            <w:tcW w:w="5528" w:type="dxa"/>
          </w:tcPr>
          <w:p w14:paraId="6748CAE7" w14:textId="77777777" w:rsidR="00490FB9" w:rsidRDefault="00490FB9" w:rsidP="00490FB9"/>
          <w:p w14:paraId="17541FDC" w14:textId="77777777" w:rsidR="00490FB9" w:rsidRDefault="00490FB9" w:rsidP="00490FB9">
            <w:r>
              <w:t xml:space="preserve">Ukončení </w:t>
            </w:r>
            <w:proofErr w:type="gramStart"/>
            <w:r>
              <w:t>studia  –</w:t>
            </w:r>
            <w:proofErr w:type="gramEnd"/>
            <w:r>
              <w:t xml:space="preserve"> obhajoba závěrečné práce</w:t>
            </w:r>
          </w:p>
        </w:tc>
        <w:tc>
          <w:tcPr>
            <w:tcW w:w="2981" w:type="dxa"/>
          </w:tcPr>
          <w:p w14:paraId="1156FDD6" w14:textId="77777777" w:rsidR="00490FB9" w:rsidRDefault="00490FB9" w:rsidP="00490FB9">
            <w:r>
              <w:t xml:space="preserve">PhDr. Andrea Šmejdová </w:t>
            </w:r>
          </w:p>
          <w:p w14:paraId="2D5CFA2C" w14:textId="77777777" w:rsidR="00490FB9" w:rsidRDefault="00490FB9" w:rsidP="00490FB9">
            <w:r w:rsidRPr="00F479A0">
              <w:t xml:space="preserve">Mgr. </w:t>
            </w:r>
            <w:r>
              <w:t xml:space="preserve">Bc. </w:t>
            </w:r>
            <w:r w:rsidRPr="00F479A0">
              <w:t>Jana Okrouhlá</w:t>
            </w:r>
          </w:p>
          <w:p w14:paraId="049A1D5E" w14:textId="47FB73FA" w:rsidR="00490FB9" w:rsidRPr="000F1D12" w:rsidRDefault="00490FB9" w:rsidP="00490FB9">
            <w:r>
              <w:t>Mgr. et Mgr. Hujerová Markéta MBA</w:t>
            </w:r>
          </w:p>
        </w:tc>
      </w:tr>
    </w:tbl>
    <w:p w14:paraId="73876829" w14:textId="77777777" w:rsidR="00F7184F" w:rsidRDefault="00F7184F" w:rsidP="00F7184F"/>
    <w:p w14:paraId="5F8B946D" w14:textId="77777777" w:rsidR="00B521B1" w:rsidRDefault="00B521B1" w:rsidP="00B521B1">
      <w:pPr>
        <w:rPr>
          <w:b/>
        </w:rPr>
      </w:pPr>
    </w:p>
    <w:p w14:paraId="09405C03" w14:textId="77777777" w:rsidR="00F7184F" w:rsidRPr="004B40D8" w:rsidRDefault="00F7184F" w:rsidP="00F7184F">
      <w:pPr>
        <w:rPr>
          <w:b/>
        </w:rPr>
      </w:pPr>
      <w:r w:rsidRPr="004B40D8">
        <w:rPr>
          <w:b/>
        </w:rPr>
        <w:t xml:space="preserve">Realizace pedagogické praxe: </w:t>
      </w:r>
    </w:p>
    <w:p w14:paraId="05168CCD" w14:textId="77777777" w:rsidR="00F7184F" w:rsidRPr="004B40D8" w:rsidRDefault="00F7184F" w:rsidP="00F7184F">
      <w:r w:rsidRPr="004B40D8">
        <w:t xml:space="preserve">Praxe probíhá v rozsahu 40 vyučovacích hodin v předem schválených zařízeních. </w:t>
      </w:r>
    </w:p>
    <w:p w14:paraId="4D24404E" w14:textId="77777777" w:rsidR="00F7184F" w:rsidRPr="004B40D8" w:rsidRDefault="00F7184F" w:rsidP="00F7184F">
      <w:r w:rsidRPr="004B40D8">
        <w:t xml:space="preserve">Absolvent získá znalosti a </w:t>
      </w:r>
      <w:r>
        <w:t xml:space="preserve">dovednosti v oblasti pedagogiky </w:t>
      </w:r>
      <w:r w:rsidRPr="004B40D8">
        <w:t xml:space="preserve">a psychologie, které podmiňují výkon </w:t>
      </w:r>
      <w:proofErr w:type="gramStart"/>
      <w:r w:rsidRPr="004B40D8">
        <w:t>činnosti  asistenta</w:t>
      </w:r>
      <w:proofErr w:type="gramEnd"/>
      <w:r w:rsidRPr="004B40D8">
        <w:t xml:space="preserve"> pedagoga.</w:t>
      </w:r>
    </w:p>
    <w:p w14:paraId="02C3D425" w14:textId="1FFBFF3A" w:rsidR="00F7184F" w:rsidRDefault="00F7184F" w:rsidP="00F7184F">
      <w:pPr>
        <w:rPr>
          <w:b/>
        </w:rPr>
      </w:pPr>
      <w:r>
        <w:rPr>
          <w:b/>
        </w:rPr>
        <w:t xml:space="preserve">Záznamové protokoly z praxí předloží účastníci kurzu nejpozději do </w:t>
      </w:r>
      <w:r w:rsidR="00A34F99">
        <w:rPr>
          <w:b/>
        </w:rPr>
        <w:t>27</w:t>
      </w:r>
      <w:r w:rsidR="00490FB9">
        <w:rPr>
          <w:b/>
        </w:rPr>
        <w:t xml:space="preserve">. </w:t>
      </w:r>
      <w:r w:rsidR="00A34F99">
        <w:rPr>
          <w:b/>
        </w:rPr>
        <w:t>2</w:t>
      </w:r>
      <w:r w:rsidR="00490FB9">
        <w:rPr>
          <w:b/>
        </w:rPr>
        <w:t>. 202</w:t>
      </w:r>
      <w:r w:rsidR="00BE20D6">
        <w:rPr>
          <w:b/>
        </w:rPr>
        <w:t>7</w:t>
      </w:r>
    </w:p>
    <w:p w14:paraId="2DAE40D2" w14:textId="77777777" w:rsidR="00F7184F" w:rsidRDefault="00F7184F" w:rsidP="00F7184F">
      <w:pPr>
        <w:rPr>
          <w:b/>
        </w:rPr>
      </w:pPr>
    </w:p>
    <w:p w14:paraId="10F986AB" w14:textId="7A8DCE87" w:rsidR="00F7184F" w:rsidRDefault="00F7184F" w:rsidP="00F7184F">
      <w:pPr>
        <w:rPr>
          <w:b/>
        </w:rPr>
      </w:pPr>
      <w:r>
        <w:rPr>
          <w:b/>
        </w:rPr>
        <w:t xml:space="preserve">Přihlášku k tématu závěrečné práce předloží účastníci nejprve ke schválení lektorovi a poté odevzdají garantovi CCV Pardubice nejpozději do: </w:t>
      </w:r>
      <w:r w:rsidR="00BE20D6">
        <w:rPr>
          <w:b/>
        </w:rPr>
        <w:t>7</w:t>
      </w:r>
      <w:r w:rsidR="00C93736">
        <w:rPr>
          <w:b/>
        </w:rPr>
        <w:t xml:space="preserve">. 11. </w:t>
      </w:r>
      <w:r w:rsidR="00BC19CE">
        <w:rPr>
          <w:b/>
        </w:rPr>
        <w:t>202</w:t>
      </w:r>
      <w:r w:rsidR="00871234">
        <w:rPr>
          <w:b/>
        </w:rPr>
        <w:t>6</w:t>
      </w:r>
    </w:p>
    <w:p w14:paraId="4FB01873" w14:textId="77777777" w:rsidR="00F7184F" w:rsidRDefault="00F7184F" w:rsidP="00F7184F">
      <w:pPr>
        <w:rPr>
          <w:b/>
          <w:bCs/>
        </w:rPr>
      </w:pPr>
    </w:p>
    <w:p w14:paraId="31A6D4D0" w14:textId="77777777" w:rsidR="00F7184F" w:rsidRPr="00817041" w:rsidRDefault="00F7184F" w:rsidP="00F7184F">
      <w:pPr>
        <w:rPr>
          <w:b/>
        </w:rPr>
      </w:pPr>
      <w:r>
        <w:rPr>
          <w:b/>
        </w:rPr>
        <w:t xml:space="preserve">Kompletní </w:t>
      </w:r>
      <w:r w:rsidRPr="00817041">
        <w:rPr>
          <w:b/>
        </w:rPr>
        <w:t xml:space="preserve">ZP </w:t>
      </w:r>
      <w:r>
        <w:rPr>
          <w:b/>
        </w:rPr>
        <w:t xml:space="preserve">zkontrolovanou konzultantem (lektorem) </w:t>
      </w:r>
      <w:r w:rsidRPr="00817041">
        <w:rPr>
          <w:b/>
        </w:rPr>
        <w:t>posílat v PDF průběžně mailem garantovi studia</w:t>
      </w:r>
      <w:r>
        <w:rPr>
          <w:b/>
        </w:rPr>
        <w:t>.</w:t>
      </w:r>
      <w:r w:rsidRPr="00817041">
        <w:rPr>
          <w:b/>
        </w:rPr>
        <w:t xml:space="preserve"> </w:t>
      </w:r>
    </w:p>
    <w:p w14:paraId="683EEBA7" w14:textId="4A29B3B2" w:rsidR="00F7184F" w:rsidRDefault="00F7184F" w:rsidP="00F7184F">
      <w:pPr>
        <w:rPr>
          <w:b/>
          <w:bCs/>
        </w:rPr>
      </w:pPr>
      <w:r>
        <w:rPr>
          <w:b/>
          <w:bCs/>
        </w:rPr>
        <w:t xml:space="preserve">Vytištěnou a svázanou závěrečnou písemnou práci je třeba odevzdat nejpozději do: </w:t>
      </w:r>
      <w:r w:rsidR="00683419">
        <w:rPr>
          <w:b/>
          <w:bCs/>
        </w:rPr>
        <w:t>2</w:t>
      </w:r>
      <w:r w:rsidR="00D10086">
        <w:rPr>
          <w:b/>
          <w:bCs/>
        </w:rPr>
        <w:t>7</w:t>
      </w:r>
      <w:r w:rsidR="00C93736">
        <w:rPr>
          <w:b/>
          <w:bCs/>
        </w:rPr>
        <w:t xml:space="preserve">. </w:t>
      </w:r>
      <w:r w:rsidR="00D10086">
        <w:rPr>
          <w:b/>
          <w:bCs/>
        </w:rPr>
        <w:t>2</w:t>
      </w:r>
      <w:r w:rsidR="00C93736">
        <w:rPr>
          <w:b/>
          <w:bCs/>
        </w:rPr>
        <w:t>. 202</w:t>
      </w:r>
      <w:r w:rsidR="00D10086">
        <w:rPr>
          <w:b/>
          <w:bCs/>
        </w:rPr>
        <w:t>7</w:t>
      </w:r>
    </w:p>
    <w:p w14:paraId="50E3596E" w14:textId="77777777" w:rsidR="00F7184F" w:rsidRDefault="00F7184F" w:rsidP="00F7184F">
      <w:pPr>
        <w:rPr>
          <w:b/>
          <w:bCs/>
        </w:rPr>
      </w:pPr>
    </w:p>
    <w:p w14:paraId="3CEAC327" w14:textId="5009AF51" w:rsidR="00F7184F" w:rsidRDefault="00F7184F" w:rsidP="00F7184F">
      <w:pPr>
        <w:rPr>
          <w:b/>
          <w:bCs/>
        </w:rPr>
      </w:pPr>
      <w:r>
        <w:rPr>
          <w:b/>
          <w:bCs/>
        </w:rPr>
        <w:t xml:space="preserve">Obhajoby závěrečných písemných prací proběhnou: dle časového harmonogramu, </w:t>
      </w:r>
    </w:p>
    <w:p w14:paraId="154D821E" w14:textId="1E9793DD" w:rsidR="00F7184F" w:rsidRDefault="00F7184F" w:rsidP="00F7184F">
      <w:pPr>
        <w:rPr>
          <w:b/>
          <w:bCs/>
        </w:rPr>
      </w:pPr>
      <w:r>
        <w:rPr>
          <w:b/>
          <w:bCs/>
        </w:rPr>
        <w:t>který účastníci obdrží na poslední přednášce.</w:t>
      </w:r>
    </w:p>
    <w:p w14:paraId="59856F4C" w14:textId="77777777" w:rsidR="00F7184F" w:rsidRDefault="00F7184F" w:rsidP="00F7184F">
      <w:pPr>
        <w:rPr>
          <w:b/>
          <w:bCs/>
        </w:rPr>
      </w:pPr>
    </w:p>
    <w:p w14:paraId="6F0B8B80" w14:textId="77777777" w:rsidR="00F7184F" w:rsidRPr="00FF4217" w:rsidRDefault="00F7184F" w:rsidP="00F7184F">
      <w:r w:rsidRPr="00FF4217">
        <w:t xml:space="preserve">Změna termínů vyhrazena. </w:t>
      </w:r>
    </w:p>
    <w:p w14:paraId="44E871BC" w14:textId="25A7A963" w:rsidR="00864EA9" w:rsidRDefault="00864EA9" w:rsidP="00864EA9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sectPr w:rsidR="00864EA9" w:rsidSect="00D66C93">
      <w:headerReference w:type="default" r:id="rId11"/>
      <w:footerReference w:type="default" r:id="rId12"/>
      <w:pgSz w:w="11906" w:h="16838"/>
      <w:pgMar w:top="680" w:right="454" w:bottom="68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A8E86" w14:textId="77777777" w:rsidR="00FB636F" w:rsidRDefault="00FB636F" w:rsidP="00D66C93">
      <w:r>
        <w:separator/>
      </w:r>
    </w:p>
  </w:endnote>
  <w:endnote w:type="continuationSeparator" w:id="0">
    <w:p w14:paraId="2B4D3EBD" w14:textId="77777777" w:rsidR="00FB636F" w:rsidRDefault="00FB636F" w:rsidP="00D66C93">
      <w:r>
        <w:continuationSeparator/>
      </w:r>
    </w:p>
  </w:endnote>
  <w:endnote w:type="continuationNotice" w:id="1">
    <w:p w14:paraId="5E7BA4FF" w14:textId="77777777" w:rsidR="00FB636F" w:rsidRDefault="00FB6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65"/>
      <w:gridCol w:w="3665"/>
      <w:gridCol w:w="3665"/>
    </w:tblGrid>
    <w:tr w:rsidR="694DE839" w14:paraId="2CCE6D14" w14:textId="77777777" w:rsidTr="694DE839">
      <w:tc>
        <w:tcPr>
          <w:tcW w:w="3665" w:type="dxa"/>
        </w:tcPr>
        <w:p w14:paraId="10CDA1C7" w14:textId="5305B7DE" w:rsidR="694DE839" w:rsidRDefault="694DE839" w:rsidP="694DE839">
          <w:pPr>
            <w:pStyle w:val="Zhlav"/>
            <w:ind w:left="-115"/>
          </w:pPr>
        </w:p>
      </w:tc>
      <w:tc>
        <w:tcPr>
          <w:tcW w:w="3665" w:type="dxa"/>
        </w:tcPr>
        <w:p w14:paraId="0043DBA5" w14:textId="1BB0F736" w:rsidR="694DE839" w:rsidRDefault="694DE839" w:rsidP="694DE839">
          <w:pPr>
            <w:pStyle w:val="Zhlav"/>
            <w:jc w:val="center"/>
          </w:pPr>
        </w:p>
      </w:tc>
      <w:tc>
        <w:tcPr>
          <w:tcW w:w="3665" w:type="dxa"/>
        </w:tcPr>
        <w:p w14:paraId="494FCED7" w14:textId="7370CE06" w:rsidR="694DE839" w:rsidRDefault="694DE839" w:rsidP="694DE839">
          <w:pPr>
            <w:pStyle w:val="Zhlav"/>
            <w:ind w:right="-115"/>
            <w:jc w:val="right"/>
          </w:pPr>
        </w:p>
      </w:tc>
    </w:tr>
  </w:tbl>
  <w:p w14:paraId="76FA4489" w14:textId="17775742" w:rsidR="694DE839" w:rsidRDefault="694DE839" w:rsidP="694DE8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0D1EE" w14:textId="77777777" w:rsidR="00FB636F" w:rsidRDefault="00FB636F" w:rsidP="00D66C93">
      <w:r>
        <w:separator/>
      </w:r>
    </w:p>
  </w:footnote>
  <w:footnote w:type="continuationSeparator" w:id="0">
    <w:p w14:paraId="61BED3A4" w14:textId="77777777" w:rsidR="00FB636F" w:rsidRDefault="00FB636F" w:rsidP="00D66C93">
      <w:r>
        <w:continuationSeparator/>
      </w:r>
    </w:p>
  </w:footnote>
  <w:footnote w:type="continuationNotice" w:id="1">
    <w:p w14:paraId="14A91119" w14:textId="77777777" w:rsidR="00FB636F" w:rsidRDefault="00FB63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B694C" w14:textId="57A93127" w:rsidR="00CC78ED" w:rsidRDefault="00CC78ED" w:rsidP="00CC78ED">
    <w:pPr>
      <w:rPr>
        <w:rFonts w:ascii="Arial" w:hAnsi="Arial" w:cs="Arial"/>
        <w:bCs/>
        <w:color w:val="000000"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CF9B68" wp14:editId="393D1878">
              <wp:simplePos x="0" y="0"/>
              <wp:positionH relativeFrom="margin">
                <wp:align>right</wp:align>
              </wp:positionH>
              <wp:positionV relativeFrom="margin">
                <wp:posOffset>-1501775</wp:posOffset>
              </wp:positionV>
              <wp:extent cx="3299460" cy="12801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9460" cy="1280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DD29D" w14:textId="77777777" w:rsidR="00CC78ED" w:rsidRPr="00D1608D" w:rsidRDefault="00CC78ED" w:rsidP="00CC78E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Centrum celoživotního vzdělávání – zařízení pro další vzdělávání pedagogických pracovníků Pardubického kraje</w:t>
                          </w:r>
                        </w:p>
                        <w:p w14:paraId="0A35BB83" w14:textId="77777777" w:rsidR="00CC78ED" w:rsidRPr="00D1608D" w:rsidRDefault="00CC78ED" w:rsidP="00CC78ED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Mozartova 449, Polabiny, 530 09 Pardubice</w:t>
                          </w:r>
                        </w:p>
                        <w:p w14:paraId="4A674856" w14:textId="77777777" w:rsidR="00CC78ED" w:rsidRPr="00D1608D" w:rsidRDefault="00CC78ED" w:rsidP="00CC78ED">
                          <w:pPr>
                            <w:spacing w:before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č.:  466 536 530</w:t>
                          </w:r>
                        </w:p>
                        <w:p w14:paraId="774EEA79" w14:textId="77777777" w:rsidR="00CC78ED" w:rsidRPr="00D1608D" w:rsidRDefault="00CC78ED" w:rsidP="00CC78ED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E-mail:info@ccvpardubice.cz</w:t>
                          </w:r>
                          <w:proofErr w:type="gramEnd"/>
                          <w:r w:rsidRPr="00D1608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                     </w:t>
                          </w:r>
                        </w:p>
                        <w:p w14:paraId="29861EFE" w14:textId="77777777" w:rsidR="00CC78ED" w:rsidRPr="00D1608D" w:rsidRDefault="00CC78ED" w:rsidP="00CC78ED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IČ: 750 61 074</w:t>
                          </w:r>
                        </w:p>
                        <w:p w14:paraId="195FB3A4" w14:textId="77777777" w:rsidR="00CC78ED" w:rsidRPr="00D1608D" w:rsidRDefault="00CC78ED" w:rsidP="00CC78ED">
                          <w:pPr>
                            <w:shd w:val="clear" w:color="auto" w:fill="FFFFFF"/>
                            <w:jc w:val="right"/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</w:pPr>
                          <w:r w:rsidRPr="00D1608D"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>DS</w:t>
                          </w:r>
                          <w:r>
                            <w:rPr>
                              <w:rFonts w:ascii="Arial" w:hAnsi="Arial" w:cs="Arial"/>
                              <w:bCs/>
                              <w:color w:val="000000"/>
                              <w:sz w:val="18"/>
                              <w:szCs w:val="18"/>
                            </w:rPr>
                            <w:t xml:space="preserve">: fgjkgy9 </w:t>
                          </w:r>
                        </w:p>
                        <w:p w14:paraId="077B6B5B" w14:textId="77777777" w:rsidR="00CC78ED" w:rsidRPr="00D1608D" w:rsidRDefault="00CC78ED" w:rsidP="00CC78ED">
                          <w:pPr>
                            <w:shd w:val="clear" w:color="auto" w:fill="FFFFFF"/>
                            <w:spacing w:after="150"/>
                            <w:jc w:val="right"/>
                            <w:rPr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14:paraId="24D22E31" w14:textId="77777777" w:rsidR="00CC78ED" w:rsidRPr="00C24045" w:rsidRDefault="00CC78ED" w:rsidP="00CC78E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F9B6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8.6pt;margin-top:-118.25pt;width:259.8pt;height:100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" filled="f" stroked="f">
              <v:textbox>
                <w:txbxContent>
                  <w:p w14:paraId="426DD29D" w14:textId="77777777" w:rsidR="00CC78ED" w:rsidRPr="00D1608D" w:rsidRDefault="00CC78ED" w:rsidP="00CC78ED">
                    <w:pPr>
                      <w:jc w:val="right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Centrum celoživotního vzdělávání – zařízení pro další vzdělávání pedagogických pracovníků Pardubického kraje</w:t>
                    </w:r>
                  </w:p>
                  <w:p w14:paraId="0A35BB83" w14:textId="77777777" w:rsidR="00CC78ED" w:rsidRPr="00D1608D" w:rsidRDefault="00CC78ED" w:rsidP="00CC78ED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1608D">
                      <w:rPr>
                        <w:rFonts w:ascii="Arial" w:hAnsi="Arial" w:cs="Arial"/>
                        <w:sz w:val="20"/>
                        <w:szCs w:val="20"/>
                      </w:rPr>
                      <w:t>Mozartova 449, Polabiny, 530 09 Pardubice</w:t>
                    </w:r>
                  </w:p>
                  <w:p w14:paraId="4A674856" w14:textId="77777777" w:rsidR="00CC78ED" w:rsidRPr="00D1608D" w:rsidRDefault="00CC78ED" w:rsidP="00CC78ED">
                    <w:pPr>
                      <w:spacing w:before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Tel. č.:  466 536 530</w:t>
                    </w:r>
                  </w:p>
                  <w:p w14:paraId="774EEA79" w14:textId="77777777" w:rsidR="00CC78ED" w:rsidRPr="00D1608D" w:rsidRDefault="00CC78ED" w:rsidP="00CC78ED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proofErr w:type="gramStart"/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>E-mail:info@ccvpardubice.cz</w:t>
                    </w:r>
                    <w:proofErr w:type="gramEnd"/>
                    <w:r w:rsidRPr="00D1608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                     </w:t>
                    </w:r>
                  </w:p>
                  <w:p w14:paraId="29861EFE" w14:textId="77777777" w:rsidR="00CC78ED" w:rsidRPr="00D1608D" w:rsidRDefault="00CC78ED" w:rsidP="00CC78ED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IČ: 750 61 074</w:t>
                    </w:r>
                  </w:p>
                  <w:p w14:paraId="195FB3A4" w14:textId="77777777" w:rsidR="00CC78ED" w:rsidRPr="00D1608D" w:rsidRDefault="00CC78ED" w:rsidP="00CC78ED">
                    <w:pPr>
                      <w:shd w:val="clear" w:color="auto" w:fill="FFFFFF"/>
                      <w:jc w:val="right"/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</w:pPr>
                    <w:r w:rsidRPr="00D1608D"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>DS</w:t>
                    </w:r>
                    <w:r>
                      <w:rPr>
                        <w:rFonts w:ascii="Arial" w:hAnsi="Arial" w:cs="Arial"/>
                        <w:bCs/>
                        <w:color w:val="000000"/>
                        <w:sz w:val="18"/>
                        <w:szCs w:val="18"/>
                      </w:rPr>
                      <w:t xml:space="preserve">: fgjkgy9 </w:t>
                    </w:r>
                  </w:p>
                  <w:p w14:paraId="077B6B5B" w14:textId="77777777" w:rsidR="00CC78ED" w:rsidRPr="00D1608D" w:rsidRDefault="00CC78ED" w:rsidP="00CC78ED">
                    <w:pPr>
                      <w:shd w:val="clear" w:color="auto" w:fill="FFFFFF"/>
                      <w:spacing w:after="150"/>
                      <w:jc w:val="right"/>
                      <w:rPr>
                        <w:color w:val="000000"/>
                        <w:sz w:val="18"/>
                        <w:szCs w:val="18"/>
                      </w:rPr>
                    </w:pPr>
                  </w:p>
                  <w:p w14:paraId="24D22E31" w14:textId="77777777" w:rsidR="00CC78ED" w:rsidRPr="00C24045" w:rsidRDefault="00CC78ED" w:rsidP="00CC78ED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71F7C586" wp14:editId="496189C9">
          <wp:extent cx="2060575" cy="680314"/>
          <wp:effectExtent l="0" t="0" r="0" b="571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293" cy="7604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CA929D" w14:textId="5EB7AF9D" w:rsidR="00CC78ED" w:rsidRPr="00D1608D" w:rsidRDefault="00CC78ED" w:rsidP="00CC78ED">
    <w:pPr>
      <w:shd w:val="clear" w:color="auto" w:fill="FFFFFF"/>
      <w:jc w:val="right"/>
      <w:rPr>
        <w:rFonts w:ascii="Arial" w:hAnsi="Arial" w:cs="Arial"/>
        <w:bCs/>
        <w:color w:val="000000"/>
        <w:sz w:val="18"/>
        <w:szCs w:val="18"/>
      </w:rPr>
    </w:pPr>
    <w:r>
      <w:rPr>
        <w:rFonts w:ascii="Arial" w:hAnsi="Arial" w:cs="Arial"/>
        <w:bCs/>
        <w:color w:val="000000"/>
        <w:sz w:val="18"/>
        <w:szCs w:val="18"/>
      </w:rPr>
      <w:t xml:space="preserve"> </w:t>
    </w:r>
  </w:p>
  <w:p w14:paraId="7B676746" w14:textId="77777777" w:rsidR="00CC78ED" w:rsidRPr="00D1608D" w:rsidRDefault="00CC78ED" w:rsidP="00CC78ED">
    <w:pPr>
      <w:shd w:val="clear" w:color="auto" w:fill="FFFFFF"/>
      <w:spacing w:after="150"/>
      <w:rPr>
        <w:color w:val="000000"/>
        <w:sz w:val="18"/>
        <w:szCs w:val="18"/>
      </w:rPr>
    </w:pPr>
  </w:p>
  <w:p w14:paraId="196DA34B" w14:textId="3791955A" w:rsidR="00CC78ED" w:rsidRDefault="00CC78ED" w:rsidP="00CC78ED">
    <w:pPr>
      <w:pStyle w:val="Nadpis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4E"/>
    <w:multiLevelType w:val="multilevel"/>
    <w:tmpl w:val="51F49562"/>
    <w:styleLink w:val="Aktulnseznam3"/>
    <w:lvl w:ilvl="0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07A737CF"/>
    <w:multiLevelType w:val="hybridMultilevel"/>
    <w:tmpl w:val="66509044"/>
    <w:lvl w:ilvl="0" w:tplc="D86089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25E8"/>
    <w:multiLevelType w:val="hybridMultilevel"/>
    <w:tmpl w:val="E3CCAB88"/>
    <w:lvl w:ilvl="0" w:tplc="1270C1F6">
      <w:start w:val="6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8849C">
      <w:start w:val="1"/>
      <w:numFmt w:val="lowerLetter"/>
      <w:lvlText w:val="%2"/>
      <w:lvlJc w:val="left"/>
      <w:pPr>
        <w:ind w:left="2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647A2A">
      <w:start w:val="1"/>
      <w:numFmt w:val="lowerRoman"/>
      <w:lvlText w:val="%3"/>
      <w:lvlJc w:val="left"/>
      <w:pPr>
        <w:ind w:left="3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E0C704">
      <w:start w:val="1"/>
      <w:numFmt w:val="decimal"/>
      <w:lvlText w:val="%4"/>
      <w:lvlJc w:val="left"/>
      <w:pPr>
        <w:ind w:left="3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67678">
      <w:start w:val="1"/>
      <w:numFmt w:val="lowerLetter"/>
      <w:lvlText w:val="%5"/>
      <w:lvlJc w:val="left"/>
      <w:pPr>
        <w:ind w:left="4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9E506A">
      <w:start w:val="1"/>
      <w:numFmt w:val="lowerRoman"/>
      <w:lvlText w:val="%6"/>
      <w:lvlJc w:val="left"/>
      <w:pPr>
        <w:ind w:left="5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4C5F0">
      <w:start w:val="1"/>
      <w:numFmt w:val="decimal"/>
      <w:lvlText w:val="%7"/>
      <w:lvlJc w:val="left"/>
      <w:pPr>
        <w:ind w:left="6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8658">
      <w:start w:val="1"/>
      <w:numFmt w:val="lowerLetter"/>
      <w:lvlText w:val="%8"/>
      <w:lvlJc w:val="left"/>
      <w:pPr>
        <w:ind w:left="6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16F94A">
      <w:start w:val="1"/>
      <w:numFmt w:val="lowerRoman"/>
      <w:lvlText w:val="%9"/>
      <w:lvlJc w:val="left"/>
      <w:pPr>
        <w:ind w:left="7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B4CB2"/>
    <w:multiLevelType w:val="hybridMultilevel"/>
    <w:tmpl w:val="9D9C1412"/>
    <w:lvl w:ilvl="0" w:tplc="FFFFFFFF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79" w:hanging="360"/>
      </w:pPr>
    </w:lvl>
    <w:lvl w:ilvl="2" w:tplc="FFFFFFFF" w:tentative="1">
      <w:start w:val="1"/>
      <w:numFmt w:val="lowerRoman"/>
      <w:lvlText w:val="%3."/>
      <w:lvlJc w:val="right"/>
      <w:pPr>
        <w:ind w:left="1799" w:hanging="180"/>
      </w:pPr>
    </w:lvl>
    <w:lvl w:ilvl="3" w:tplc="FFFFFFFF" w:tentative="1">
      <w:start w:val="1"/>
      <w:numFmt w:val="decimal"/>
      <w:lvlText w:val="%4."/>
      <w:lvlJc w:val="left"/>
      <w:pPr>
        <w:ind w:left="2519" w:hanging="360"/>
      </w:pPr>
    </w:lvl>
    <w:lvl w:ilvl="4" w:tplc="FFFFFFFF" w:tentative="1">
      <w:start w:val="1"/>
      <w:numFmt w:val="lowerLetter"/>
      <w:lvlText w:val="%5."/>
      <w:lvlJc w:val="left"/>
      <w:pPr>
        <w:ind w:left="3239" w:hanging="360"/>
      </w:pPr>
    </w:lvl>
    <w:lvl w:ilvl="5" w:tplc="FFFFFFFF" w:tentative="1">
      <w:start w:val="1"/>
      <w:numFmt w:val="lowerRoman"/>
      <w:lvlText w:val="%6."/>
      <w:lvlJc w:val="right"/>
      <w:pPr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2DD322A8"/>
    <w:multiLevelType w:val="multilevel"/>
    <w:tmpl w:val="9D9C1412"/>
    <w:styleLink w:val="Aktulnseznam1"/>
    <w:lvl w:ilvl="0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A301DD"/>
    <w:multiLevelType w:val="hybridMultilevel"/>
    <w:tmpl w:val="9138770C"/>
    <w:lvl w:ilvl="0" w:tplc="32069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27A3E"/>
    <w:multiLevelType w:val="hybridMultilevel"/>
    <w:tmpl w:val="E9A4F460"/>
    <w:lvl w:ilvl="0" w:tplc="BBE4BD4A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79" w:hanging="360"/>
      </w:pPr>
    </w:lvl>
    <w:lvl w:ilvl="2" w:tplc="0405001B" w:tentative="1">
      <w:start w:val="1"/>
      <w:numFmt w:val="lowerRoman"/>
      <w:lvlText w:val="%3."/>
      <w:lvlJc w:val="right"/>
      <w:pPr>
        <w:ind w:left="1799" w:hanging="180"/>
      </w:pPr>
    </w:lvl>
    <w:lvl w:ilvl="3" w:tplc="0405000F" w:tentative="1">
      <w:start w:val="1"/>
      <w:numFmt w:val="decimal"/>
      <w:lvlText w:val="%4."/>
      <w:lvlJc w:val="left"/>
      <w:pPr>
        <w:ind w:left="2519" w:hanging="360"/>
      </w:pPr>
    </w:lvl>
    <w:lvl w:ilvl="4" w:tplc="04050019" w:tentative="1">
      <w:start w:val="1"/>
      <w:numFmt w:val="lowerLetter"/>
      <w:lvlText w:val="%5."/>
      <w:lvlJc w:val="left"/>
      <w:pPr>
        <w:ind w:left="3239" w:hanging="360"/>
      </w:pPr>
    </w:lvl>
    <w:lvl w:ilvl="5" w:tplc="0405001B" w:tentative="1">
      <w:start w:val="1"/>
      <w:numFmt w:val="lowerRoman"/>
      <w:lvlText w:val="%6."/>
      <w:lvlJc w:val="right"/>
      <w:pPr>
        <w:ind w:left="3959" w:hanging="180"/>
      </w:pPr>
    </w:lvl>
    <w:lvl w:ilvl="6" w:tplc="0405000F" w:tentative="1">
      <w:start w:val="1"/>
      <w:numFmt w:val="decimal"/>
      <w:lvlText w:val="%7."/>
      <w:lvlJc w:val="left"/>
      <w:pPr>
        <w:ind w:left="4679" w:hanging="360"/>
      </w:pPr>
    </w:lvl>
    <w:lvl w:ilvl="7" w:tplc="04050019" w:tentative="1">
      <w:start w:val="1"/>
      <w:numFmt w:val="lowerLetter"/>
      <w:lvlText w:val="%8."/>
      <w:lvlJc w:val="left"/>
      <w:pPr>
        <w:ind w:left="5399" w:hanging="360"/>
      </w:pPr>
    </w:lvl>
    <w:lvl w:ilvl="8" w:tplc="040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7" w15:restartNumberingAfterBreak="0">
    <w:nsid w:val="696926B1"/>
    <w:multiLevelType w:val="multilevel"/>
    <w:tmpl w:val="51F49562"/>
    <w:styleLink w:val="Aktulnseznam4"/>
    <w:lvl w:ilvl="0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76097912"/>
    <w:multiLevelType w:val="multilevel"/>
    <w:tmpl w:val="8DD21DE4"/>
    <w:styleLink w:val="Aktulnseznam2"/>
    <w:lvl w:ilvl="0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9" w15:restartNumberingAfterBreak="0">
    <w:nsid w:val="7A1C4F3F"/>
    <w:multiLevelType w:val="hybridMultilevel"/>
    <w:tmpl w:val="51F49562"/>
    <w:lvl w:ilvl="0" w:tplc="FFFFFFFF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79" w:hanging="360"/>
      </w:pPr>
    </w:lvl>
    <w:lvl w:ilvl="2" w:tplc="FFFFFFFF" w:tentative="1">
      <w:start w:val="1"/>
      <w:numFmt w:val="lowerRoman"/>
      <w:lvlText w:val="%3."/>
      <w:lvlJc w:val="right"/>
      <w:pPr>
        <w:ind w:left="1799" w:hanging="180"/>
      </w:pPr>
    </w:lvl>
    <w:lvl w:ilvl="3" w:tplc="FFFFFFFF" w:tentative="1">
      <w:start w:val="1"/>
      <w:numFmt w:val="decimal"/>
      <w:lvlText w:val="%4."/>
      <w:lvlJc w:val="left"/>
      <w:pPr>
        <w:ind w:left="2519" w:hanging="360"/>
      </w:pPr>
    </w:lvl>
    <w:lvl w:ilvl="4" w:tplc="FFFFFFFF" w:tentative="1">
      <w:start w:val="1"/>
      <w:numFmt w:val="lowerLetter"/>
      <w:lvlText w:val="%5."/>
      <w:lvlJc w:val="left"/>
      <w:pPr>
        <w:ind w:left="3239" w:hanging="360"/>
      </w:pPr>
    </w:lvl>
    <w:lvl w:ilvl="5" w:tplc="FFFFFFFF" w:tentative="1">
      <w:start w:val="1"/>
      <w:numFmt w:val="lowerRoman"/>
      <w:lvlText w:val="%6."/>
      <w:lvlJc w:val="right"/>
      <w:pPr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226842145">
    <w:abstractNumId w:val="2"/>
  </w:num>
  <w:num w:numId="2" w16cid:durableId="2054496394">
    <w:abstractNumId w:val="6"/>
  </w:num>
  <w:num w:numId="3" w16cid:durableId="1358582599">
    <w:abstractNumId w:val="4"/>
  </w:num>
  <w:num w:numId="4" w16cid:durableId="239995625">
    <w:abstractNumId w:val="3"/>
  </w:num>
  <w:num w:numId="5" w16cid:durableId="52196850">
    <w:abstractNumId w:val="8"/>
  </w:num>
  <w:num w:numId="6" w16cid:durableId="2121607734">
    <w:abstractNumId w:val="0"/>
  </w:num>
  <w:num w:numId="7" w16cid:durableId="2076538261">
    <w:abstractNumId w:val="9"/>
  </w:num>
  <w:num w:numId="8" w16cid:durableId="74937589">
    <w:abstractNumId w:val="7"/>
  </w:num>
  <w:num w:numId="9" w16cid:durableId="220139751">
    <w:abstractNumId w:val="5"/>
  </w:num>
  <w:num w:numId="10" w16cid:durableId="200528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0E"/>
    <w:rsid w:val="00001066"/>
    <w:rsid w:val="00001C74"/>
    <w:rsid w:val="00005889"/>
    <w:rsid w:val="00024857"/>
    <w:rsid w:val="00027F8D"/>
    <w:rsid w:val="00040215"/>
    <w:rsid w:val="00046BA9"/>
    <w:rsid w:val="000546D8"/>
    <w:rsid w:val="00061BDE"/>
    <w:rsid w:val="000D1F4D"/>
    <w:rsid w:val="00106DAF"/>
    <w:rsid w:val="00113E6C"/>
    <w:rsid w:val="00114981"/>
    <w:rsid w:val="0011635D"/>
    <w:rsid w:val="00124004"/>
    <w:rsid w:val="00137503"/>
    <w:rsid w:val="0016075D"/>
    <w:rsid w:val="00161717"/>
    <w:rsid w:val="00164EBE"/>
    <w:rsid w:val="00170DB3"/>
    <w:rsid w:val="00174FD1"/>
    <w:rsid w:val="001B7567"/>
    <w:rsid w:val="002022B4"/>
    <w:rsid w:val="00206F89"/>
    <w:rsid w:val="002070E4"/>
    <w:rsid w:val="00235517"/>
    <w:rsid w:val="0025384A"/>
    <w:rsid w:val="0028713A"/>
    <w:rsid w:val="00287EF4"/>
    <w:rsid w:val="002917B4"/>
    <w:rsid w:val="002B69A2"/>
    <w:rsid w:val="002B74EF"/>
    <w:rsid w:val="002C39DE"/>
    <w:rsid w:val="002C69FD"/>
    <w:rsid w:val="002D153C"/>
    <w:rsid w:val="002E6093"/>
    <w:rsid w:val="002F3351"/>
    <w:rsid w:val="002F777A"/>
    <w:rsid w:val="003132BD"/>
    <w:rsid w:val="00322C82"/>
    <w:rsid w:val="0033061A"/>
    <w:rsid w:val="00335CE8"/>
    <w:rsid w:val="00350551"/>
    <w:rsid w:val="003505A6"/>
    <w:rsid w:val="003510EE"/>
    <w:rsid w:val="0035273C"/>
    <w:rsid w:val="003572E6"/>
    <w:rsid w:val="00365902"/>
    <w:rsid w:val="003855CF"/>
    <w:rsid w:val="003A0200"/>
    <w:rsid w:val="003A45A8"/>
    <w:rsid w:val="003A63B2"/>
    <w:rsid w:val="003B65C3"/>
    <w:rsid w:val="003D7B83"/>
    <w:rsid w:val="003F29CD"/>
    <w:rsid w:val="00404B11"/>
    <w:rsid w:val="00407C5C"/>
    <w:rsid w:val="0042066F"/>
    <w:rsid w:val="0042167A"/>
    <w:rsid w:val="00431649"/>
    <w:rsid w:val="00434DA3"/>
    <w:rsid w:val="0044119B"/>
    <w:rsid w:val="0045750D"/>
    <w:rsid w:val="00457973"/>
    <w:rsid w:val="00472487"/>
    <w:rsid w:val="00473C70"/>
    <w:rsid w:val="0047609E"/>
    <w:rsid w:val="004822F6"/>
    <w:rsid w:val="00490FB9"/>
    <w:rsid w:val="004B483D"/>
    <w:rsid w:val="004D095E"/>
    <w:rsid w:val="004D5047"/>
    <w:rsid w:val="004E4AB3"/>
    <w:rsid w:val="004E4E13"/>
    <w:rsid w:val="004E6D8B"/>
    <w:rsid w:val="004F5BDF"/>
    <w:rsid w:val="004F6835"/>
    <w:rsid w:val="00502B76"/>
    <w:rsid w:val="005077FA"/>
    <w:rsid w:val="00524F1E"/>
    <w:rsid w:val="005348E6"/>
    <w:rsid w:val="00536E48"/>
    <w:rsid w:val="00544172"/>
    <w:rsid w:val="005548AE"/>
    <w:rsid w:val="00560470"/>
    <w:rsid w:val="0056385E"/>
    <w:rsid w:val="00565379"/>
    <w:rsid w:val="0057581E"/>
    <w:rsid w:val="00581C4D"/>
    <w:rsid w:val="00583A8E"/>
    <w:rsid w:val="00585B05"/>
    <w:rsid w:val="00590262"/>
    <w:rsid w:val="005925C6"/>
    <w:rsid w:val="005B514F"/>
    <w:rsid w:val="005B57EE"/>
    <w:rsid w:val="005C336D"/>
    <w:rsid w:val="005C4BB0"/>
    <w:rsid w:val="005E7999"/>
    <w:rsid w:val="005F224F"/>
    <w:rsid w:val="0060390C"/>
    <w:rsid w:val="00605CAD"/>
    <w:rsid w:val="006217D9"/>
    <w:rsid w:val="006369D6"/>
    <w:rsid w:val="006451AF"/>
    <w:rsid w:val="00651CFE"/>
    <w:rsid w:val="006552EB"/>
    <w:rsid w:val="006827C3"/>
    <w:rsid w:val="00683419"/>
    <w:rsid w:val="00683CD2"/>
    <w:rsid w:val="00687B20"/>
    <w:rsid w:val="006A234F"/>
    <w:rsid w:val="006A29A4"/>
    <w:rsid w:val="006A4223"/>
    <w:rsid w:val="006B2212"/>
    <w:rsid w:val="006C2119"/>
    <w:rsid w:val="006C3B4E"/>
    <w:rsid w:val="006D661F"/>
    <w:rsid w:val="006D6A27"/>
    <w:rsid w:val="006F099E"/>
    <w:rsid w:val="006F7068"/>
    <w:rsid w:val="007064E7"/>
    <w:rsid w:val="0071368D"/>
    <w:rsid w:val="00717488"/>
    <w:rsid w:val="007735B9"/>
    <w:rsid w:val="00792B72"/>
    <w:rsid w:val="007A3601"/>
    <w:rsid w:val="007A7306"/>
    <w:rsid w:val="007C0A3D"/>
    <w:rsid w:val="007E3761"/>
    <w:rsid w:val="007F5298"/>
    <w:rsid w:val="007F6247"/>
    <w:rsid w:val="0080490E"/>
    <w:rsid w:val="00812D28"/>
    <w:rsid w:val="008155CD"/>
    <w:rsid w:val="00817041"/>
    <w:rsid w:val="0082426C"/>
    <w:rsid w:val="00832EEA"/>
    <w:rsid w:val="00842F69"/>
    <w:rsid w:val="00847566"/>
    <w:rsid w:val="00864EA9"/>
    <w:rsid w:val="00871234"/>
    <w:rsid w:val="008A0620"/>
    <w:rsid w:val="008A18C8"/>
    <w:rsid w:val="008A3A03"/>
    <w:rsid w:val="008B2FF0"/>
    <w:rsid w:val="008C234D"/>
    <w:rsid w:val="008C708A"/>
    <w:rsid w:val="008E4261"/>
    <w:rsid w:val="008F2EED"/>
    <w:rsid w:val="008F731D"/>
    <w:rsid w:val="00920684"/>
    <w:rsid w:val="0094277E"/>
    <w:rsid w:val="00947038"/>
    <w:rsid w:val="0095681E"/>
    <w:rsid w:val="00962A9C"/>
    <w:rsid w:val="009869DF"/>
    <w:rsid w:val="00991CD4"/>
    <w:rsid w:val="009943AC"/>
    <w:rsid w:val="00997D5C"/>
    <w:rsid w:val="009A0BFD"/>
    <w:rsid w:val="009C3981"/>
    <w:rsid w:val="009C77DF"/>
    <w:rsid w:val="009D1904"/>
    <w:rsid w:val="00A01CCB"/>
    <w:rsid w:val="00A04EB9"/>
    <w:rsid w:val="00A25E86"/>
    <w:rsid w:val="00A34274"/>
    <w:rsid w:val="00A34F99"/>
    <w:rsid w:val="00A37871"/>
    <w:rsid w:val="00A43E82"/>
    <w:rsid w:val="00A577DA"/>
    <w:rsid w:val="00A65D17"/>
    <w:rsid w:val="00A966E7"/>
    <w:rsid w:val="00A9740B"/>
    <w:rsid w:val="00AB3A55"/>
    <w:rsid w:val="00AC27EE"/>
    <w:rsid w:val="00AC3AC7"/>
    <w:rsid w:val="00AE57D1"/>
    <w:rsid w:val="00AF1E00"/>
    <w:rsid w:val="00AF4F83"/>
    <w:rsid w:val="00AF5149"/>
    <w:rsid w:val="00AF535A"/>
    <w:rsid w:val="00AF7E03"/>
    <w:rsid w:val="00B07660"/>
    <w:rsid w:val="00B10F2A"/>
    <w:rsid w:val="00B222B8"/>
    <w:rsid w:val="00B3030D"/>
    <w:rsid w:val="00B308F1"/>
    <w:rsid w:val="00B37683"/>
    <w:rsid w:val="00B37ED5"/>
    <w:rsid w:val="00B41BC5"/>
    <w:rsid w:val="00B479A1"/>
    <w:rsid w:val="00B521B1"/>
    <w:rsid w:val="00B8515B"/>
    <w:rsid w:val="00B90E17"/>
    <w:rsid w:val="00B97AEB"/>
    <w:rsid w:val="00BC19CE"/>
    <w:rsid w:val="00BD7A94"/>
    <w:rsid w:val="00BE20D6"/>
    <w:rsid w:val="00BE2D24"/>
    <w:rsid w:val="00BF116A"/>
    <w:rsid w:val="00C0016C"/>
    <w:rsid w:val="00C0406A"/>
    <w:rsid w:val="00C051AC"/>
    <w:rsid w:val="00C0637C"/>
    <w:rsid w:val="00C32641"/>
    <w:rsid w:val="00C3792F"/>
    <w:rsid w:val="00C43C52"/>
    <w:rsid w:val="00C5133F"/>
    <w:rsid w:val="00C6768C"/>
    <w:rsid w:val="00C72BD0"/>
    <w:rsid w:val="00C748D0"/>
    <w:rsid w:val="00C80564"/>
    <w:rsid w:val="00C873CB"/>
    <w:rsid w:val="00C93736"/>
    <w:rsid w:val="00CA18D4"/>
    <w:rsid w:val="00CA2C94"/>
    <w:rsid w:val="00CA4DEC"/>
    <w:rsid w:val="00CA5958"/>
    <w:rsid w:val="00CC241F"/>
    <w:rsid w:val="00CC78ED"/>
    <w:rsid w:val="00CD6C96"/>
    <w:rsid w:val="00D04376"/>
    <w:rsid w:val="00D10086"/>
    <w:rsid w:val="00D15948"/>
    <w:rsid w:val="00D269D0"/>
    <w:rsid w:val="00D539C1"/>
    <w:rsid w:val="00D66C93"/>
    <w:rsid w:val="00D77155"/>
    <w:rsid w:val="00D816B9"/>
    <w:rsid w:val="00D85503"/>
    <w:rsid w:val="00D87E26"/>
    <w:rsid w:val="00D90D79"/>
    <w:rsid w:val="00D9310F"/>
    <w:rsid w:val="00D9786C"/>
    <w:rsid w:val="00DA3F82"/>
    <w:rsid w:val="00DB3CBB"/>
    <w:rsid w:val="00DB7F54"/>
    <w:rsid w:val="00DC689E"/>
    <w:rsid w:val="00DE0D7A"/>
    <w:rsid w:val="00DF4BE4"/>
    <w:rsid w:val="00DF66AC"/>
    <w:rsid w:val="00E008EE"/>
    <w:rsid w:val="00E1229D"/>
    <w:rsid w:val="00E23BD4"/>
    <w:rsid w:val="00E30F0A"/>
    <w:rsid w:val="00E44842"/>
    <w:rsid w:val="00E47890"/>
    <w:rsid w:val="00E568CB"/>
    <w:rsid w:val="00E60E04"/>
    <w:rsid w:val="00E621CE"/>
    <w:rsid w:val="00E830B3"/>
    <w:rsid w:val="00E866E4"/>
    <w:rsid w:val="00E91244"/>
    <w:rsid w:val="00E93965"/>
    <w:rsid w:val="00E93C5F"/>
    <w:rsid w:val="00EA1D1D"/>
    <w:rsid w:val="00EB1504"/>
    <w:rsid w:val="00EB3704"/>
    <w:rsid w:val="00EC4E6D"/>
    <w:rsid w:val="00EC7653"/>
    <w:rsid w:val="00ED61AC"/>
    <w:rsid w:val="00EE7285"/>
    <w:rsid w:val="00EF3A0E"/>
    <w:rsid w:val="00F02B5F"/>
    <w:rsid w:val="00F04C32"/>
    <w:rsid w:val="00F1270D"/>
    <w:rsid w:val="00F12B52"/>
    <w:rsid w:val="00F17D00"/>
    <w:rsid w:val="00F24FBE"/>
    <w:rsid w:val="00F60370"/>
    <w:rsid w:val="00F7184F"/>
    <w:rsid w:val="00F72AEB"/>
    <w:rsid w:val="00F74780"/>
    <w:rsid w:val="00F8578B"/>
    <w:rsid w:val="00F918A1"/>
    <w:rsid w:val="00F9247A"/>
    <w:rsid w:val="00F94AF9"/>
    <w:rsid w:val="00FA06C9"/>
    <w:rsid w:val="00FA3DEB"/>
    <w:rsid w:val="00FA5442"/>
    <w:rsid w:val="00FA5ABA"/>
    <w:rsid w:val="00FB3F45"/>
    <w:rsid w:val="00FB636F"/>
    <w:rsid w:val="00FD235D"/>
    <w:rsid w:val="00FE52E4"/>
    <w:rsid w:val="00FE6522"/>
    <w:rsid w:val="00FE79A6"/>
    <w:rsid w:val="00FF3950"/>
    <w:rsid w:val="00FF51AD"/>
    <w:rsid w:val="03522329"/>
    <w:rsid w:val="05BFAE20"/>
    <w:rsid w:val="05D2DF7B"/>
    <w:rsid w:val="06E9F48F"/>
    <w:rsid w:val="09AAD4F3"/>
    <w:rsid w:val="0AD8136D"/>
    <w:rsid w:val="0B0CEAC2"/>
    <w:rsid w:val="0BBD7558"/>
    <w:rsid w:val="14339B52"/>
    <w:rsid w:val="1534BD1E"/>
    <w:rsid w:val="1604755E"/>
    <w:rsid w:val="17E85D94"/>
    <w:rsid w:val="18EEB60E"/>
    <w:rsid w:val="1A7F89C5"/>
    <w:rsid w:val="1F2AA844"/>
    <w:rsid w:val="2022ED59"/>
    <w:rsid w:val="215F3BF3"/>
    <w:rsid w:val="239786FA"/>
    <w:rsid w:val="23E263FC"/>
    <w:rsid w:val="2447C00A"/>
    <w:rsid w:val="259240E8"/>
    <w:rsid w:val="2B8E0651"/>
    <w:rsid w:val="2E928DA4"/>
    <w:rsid w:val="2EF7DEB8"/>
    <w:rsid w:val="3177060B"/>
    <w:rsid w:val="320E21A8"/>
    <w:rsid w:val="324BBC9E"/>
    <w:rsid w:val="338E2973"/>
    <w:rsid w:val="33948267"/>
    <w:rsid w:val="343961BC"/>
    <w:rsid w:val="353052C8"/>
    <w:rsid w:val="358411C4"/>
    <w:rsid w:val="36B6B9FA"/>
    <w:rsid w:val="36CA32E2"/>
    <w:rsid w:val="383A6875"/>
    <w:rsid w:val="39A0D740"/>
    <w:rsid w:val="3A501787"/>
    <w:rsid w:val="3DD23744"/>
    <w:rsid w:val="3DD47F52"/>
    <w:rsid w:val="3DF98E88"/>
    <w:rsid w:val="420780BD"/>
    <w:rsid w:val="442B28A3"/>
    <w:rsid w:val="453791C3"/>
    <w:rsid w:val="45D4C629"/>
    <w:rsid w:val="46211128"/>
    <w:rsid w:val="463F2813"/>
    <w:rsid w:val="49262A08"/>
    <w:rsid w:val="4F470348"/>
    <w:rsid w:val="52249372"/>
    <w:rsid w:val="53790599"/>
    <w:rsid w:val="5391DE20"/>
    <w:rsid w:val="5972AD9F"/>
    <w:rsid w:val="5B4EDCD5"/>
    <w:rsid w:val="5C987476"/>
    <w:rsid w:val="5DA8726D"/>
    <w:rsid w:val="5E97D8A5"/>
    <w:rsid w:val="6123C3B5"/>
    <w:rsid w:val="6282660A"/>
    <w:rsid w:val="628621D1"/>
    <w:rsid w:val="694DE839"/>
    <w:rsid w:val="6B8D54B2"/>
    <w:rsid w:val="6C79C38F"/>
    <w:rsid w:val="6DC9ED61"/>
    <w:rsid w:val="6FEB4E65"/>
    <w:rsid w:val="6FEB7D6D"/>
    <w:rsid w:val="724DEEB7"/>
    <w:rsid w:val="7435E2B1"/>
    <w:rsid w:val="75198DCC"/>
    <w:rsid w:val="754D43E5"/>
    <w:rsid w:val="76915E34"/>
    <w:rsid w:val="774604A2"/>
    <w:rsid w:val="7878C632"/>
    <w:rsid w:val="78B4851B"/>
    <w:rsid w:val="7A755D1C"/>
    <w:rsid w:val="7AE1A63C"/>
    <w:rsid w:val="7C7FCBC8"/>
    <w:rsid w:val="7D8F1643"/>
    <w:rsid w:val="7DB1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27F65"/>
  <w15:docId w15:val="{430F6644-DFDA-4E86-83B6-D69AF251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9F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C78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C051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sid w:val="00C051AC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rsid w:val="00C051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66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9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6C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9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C78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FE6522"/>
    <w:pPr>
      <w:ind w:left="720"/>
      <w:contextualSpacing/>
    </w:pPr>
  </w:style>
  <w:style w:type="table" w:customStyle="1" w:styleId="TableGrid">
    <w:name w:val="TableGrid"/>
    <w:rsid w:val="00FD235D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Aktulnseznam1">
    <w:name w:val="Aktuální seznam1"/>
    <w:uiPriority w:val="99"/>
    <w:rsid w:val="00560470"/>
    <w:pPr>
      <w:numPr>
        <w:numId w:val="3"/>
      </w:numPr>
    </w:pPr>
  </w:style>
  <w:style w:type="numbering" w:customStyle="1" w:styleId="Aktulnseznam2">
    <w:name w:val="Aktuální seznam2"/>
    <w:uiPriority w:val="99"/>
    <w:rsid w:val="00407C5C"/>
    <w:pPr>
      <w:numPr>
        <w:numId w:val="5"/>
      </w:numPr>
    </w:pPr>
  </w:style>
  <w:style w:type="numbering" w:customStyle="1" w:styleId="Aktulnseznam3">
    <w:name w:val="Aktuální seznam3"/>
    <w:uiPriority w:val="99"/>
    <w:rsid w:val="00DE0D7A"/>
    <w:pPr>
      <w:numPr>
        <w:numId w:val="6"/>
      </w:numPr>
    </w:pPr>
  </w:style>
  <w:style w:type="numbering" w:customStyle="1" w:styleId="Aktulnseznam4">
    <w:name w:val="Aktuální seznam4"/>
    <w:uiPriority w:val="99"/>
    <w:rsid w:val="00DE0D7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85BB908B7AF443A9D07D573FCF5C63" ma:contentTypeVersion="19" ma:contentTypeDescription="Vytvoří nový dokument" ma:contentTypeScope="" ma:versionID="1991714e4f33eb1f84abe2e6156b1dba">
  <xsd:schema xmlns:xsd="http://www.w3.org/2001/XMLSchema" xmlns:xs="http://www.w3.org/2001/XMLSchema" xmlns:p="http://schemas.microsoft.com/office/2006/metadata/properties" xmlns:ns2="fa0f0cbf-f45b-40b6-b8a8-7e841a394070" xmlns:ns3="66c5df3d-4ba5-4da5-be0d-a9d58d9ba138" targetNamespace="http://schemas.microsoft.com/office/2006/metadata/properties" ma:root="true" ma:fieldsID="b0c4748a246edfa41f2cfa49a0b52903" ns2:_="" ns3:_="">
    <xsd:import namespace="fa0f0cbf-f45b-40b6-b8a8-7e841a394070"/>
    <xsd:import namespace="66c5df3d-4ba5-4da5-be0d-a9d58d9ba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f0cbf-f45b-40b6-b8a8-7e841a394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c202b4a-fa83-46b1-933c-19961a0be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5df3d-4ba5-4da5-be0d-a9d58d9ba1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7a844f-d0f2-416b-a4c7-f7624eca0f70}" ma:internalName="TaxCatchAll" ma:showField="CatchAllData" ma:web="66c5df3d-4ba5-4da5-be0d-a9d58d9ba1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c5df3d-4ba5-4da5-be0d-a9d58d9ba138" xsi:nil="true"/>
    <lcf76f155ced4ddcb4097134ff3c332f xmlns="fa0f0cbf-f45b-40b6-b8a8-7e841a394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C5ED4E-6280-4209-8777-E9FC228A9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EE057-B7AC-4CD3-8BA9-22E0E22F7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3BDB4B-C031-428B-AFEA-AAAC70E8C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f0cbf-f45b-40b6-b8a8-7e841a394070"/>
    <ds:schemaRef ds:uri="66c5df3d-4ba5-4da5-be0d-a9d58d9ba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0BD36D-0ADF-4B56-AB26-6D33761CD566}">
  <ds:schemaRefs>
    <ds:schemaRef ds:uri="http://schemas.microsoft.com/office/2006/metadata/properties"/>
    <ds:schemaRef ds:uri="http://schemas.microsoft.com/office/infopath/2007/PartnerControls"/>
    <ds:schemaRef ds:uri="66c5df3d-4ba5-4da5-be0d-a9d58d9ba138"/>
    <ds:schemaRef ds:uri="fa0f0cbf-f45b-40b6-b8a8-7e841a394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939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Centrum celoživotního vzdělávání – zařízení pro další</vt:lpstr>
    </vt:vector>
  </TitlesOfParts>
  <Company>CCVJ, o.p.s.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Centrum celoživotního vzdělávání – zařízení pro další</dc:title>
  <dc:creator>Monika Jirásková</dc:creator>
  <cp:lastModifiedBy>Leona Mašková</cp:lastModifiedBy>
  <cp:revision>69</cp:revision>
  <cp:lastPrinted>2025-03-13T12:11:00Z</cp:lastPrinted>
  <dcterms:created xsi:type="dcterms:W3CDTF">2026-02-18T11:41:00Z</dcterms:created>
  <dcterms:modified xsi:type="dcterms:W3CDTF">2026-03-18T13:07:00Z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0x010100FD85BB908B7AF443A9D07D573FCF5C63</vt:lpwstr>
  </property>
  <property fmtid="{D5CDD505-2E9C-101B-9397-08002B2CF9AE}" pid="3" name="MediaServiceImageTags">
    <vt:lpwstr/>
  </property>
</Properties>
</file>